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70F29" w14:textId="77777777" w:rsidR="00897C5F" w:rsidRDefault="00897C5F" w:rsidP="00897C5F">
      <w:pPr>
        <w:widowControl w:val="0"/>
        <w:autoSpaceDE w:val="0"/>
        <w:autoSpaceDN w:val="0"/>
        <w:adjustRightInd w:val="0"/>
        <w:spacing w:after="240" w:line="480" w:lineRule="atLeast"/>
        <w:rPr>
          <w:rFonts w:ascii="Times" w:hAnsi="Times" w:cs="Times"/>
        </w:rPr>
      </w:pPr>
      <w:r>
        <w:rPr>
          <w:rFonts w:ascii="Arial" w:hAnsi="Arial" w:cs="Arial"/>
          <w:sz w:val="42"/>
          <w:szCs w:val="42"/>
        </w:rPr>
        <w:t xml:space="preserve">RYE LITTLE LEAGUE AND LOCAL RULES </w:t>
      </w:r>
    </w:p>
    <w:p w14:paraId="2F820C0E" w14:textId="77777777" w:rsidR="00AC09BD" w:rsidRDefault="00897C5F" w:rsidP="00897C5F">
      <w:pPr>
        <w:widowControl w:val="0"/>
        <w:autoSpaceDE w:val="0"/>
        <w:autoSpaceDN w:val="0"/>
        <w:adjustRightInd w:val="0"/>
        <w:spacing w:after="240" w:line="480" w:lineRule="atLeast"/>
        <w:rPr>
          <w:rFonts w:ascii="Arial" w:hAnsi="Arial" w:cs="Arial"/>
          <w:sz w:val="42"/>
          <w:szCs w:val="42"/>
        </w:rPr>
      </w:pPr>
      <w:r>
        <w:rPr>
          <w:rFonts w:ascii="Arial" w:hAnsi="Arial" w:cs="Arial"/>
          <w:sz w:val="42"/>
          <w:szCs w:val="42"/>
        </w:rPr>
        <w:t>Each local L</w:t>
      </w:r>
      <w:r w:rsidR="00081284">
        <w:rPr>
          <w:rFonts w:ascii="Arial" w:hAnsi="Arial" w:cs="Arial"/>
          <w:sz w:val="42"/>
          <w:szCs w:val="42"/>
        </w:rPr>
        <w:t xml:space="preserve">ittle League Board </w:t>
      </w:r>
      <w:r>
        <w:rPr>
          <w:rFonts w:ascii="Arial" w:hAnsi="Arial" w:cs="Arial"/>
          <w:sz w:val="42"/>
          <w:szCs w:val="42"/>
        </w:rPr>
        <w:t>should adopt its own bylaws, local rules or ground rules (the terms are interchangeable.) This document or documents expire an</w:t>
      </w:r>
      <w:r w:rsidR="00AC09BD">
        <w:rPr>
          <w:rFonts w:ascii="Arial" w:hAnsi="Arial" w:cs="Arial"/>
          <w:sz w:val="42"/>
          <w:szCs w:val="42"/>
        </w:rPr>
        <w:t xml:space="preserve">nually at the end of the baseball </w:t>
      </w:r>
      <w:r>
        <w:rPr>
          <w:rFonts w:ascii="Arial" w:hAnsi="Arial" w:cs="Arial"/>
          <w:sz w:val="42"/>
          <w:szCs w:val="42"/>
        </w:rPr>
        <w:t xml:space="preserve">year and must be renewed annually. </w:t>
      </w:r>
      <w:proofErr w:type="gramStart"/>
      <w:r w:rsidR="00AC09BD">
        <w:rPr>
          <w:rFonts w:ascii="Arial" w:hAnsi="Arial" w:cs="Arial"/>
          <w:sz w:val="42"/>
          <w:szCs w:val="42"/>
        </w:rPr>
        <w:t>Typically</w:t>
      </w:r>
      <w:proofErr w:type="gramEnd"/>
      <w:r w:rsidR="00AC09BD">
        <w:rPr>
          <w:rFonts w:ascii="Arial" w:hAnsi="Arial" w:cs="Arial"/>
          <w:sz w:val="42"/>
          <w:szCs w:val="42"/>
        </w:rPr>
        <w:t xml:space="preserve"> the beginning of a new year is in September. </w:t>
      </w:r>
    </w:p>
    <w:p w14:paraId="571D6359" w14:textId="6F59530E" w:rsidR="00897C5F" w:rsidRDefault="00AC09BD" w:rsidP="00897C5F">
      <w:pPr>
        <w:widowControl w:val="0"/>
        <w:autoSpaceDE w:val="0"/>
        <w:autoSpaceDN w:val="0"/>
        <w:adjustRightInd w:val="0"/>
        <w:spacing w:after="240" w:line="480" w:lineRule="atLeast"/>
        <w:rPr>
          <w:rFonts w:ascii="Times" w:hAnsi="Times" w:cs="Times"/>
        </w:rPr>
      </w:pPr>
      <w:r>
        <w:rPr>
          <w:rFonts w:ascii="Arial" w:hAnsi="Arial" w:cs="Arial"/>
          <w:sz w:val="42"/>
          <w:szCs w:val="42"/>
        </w:rPr>
        <w:t xml:space="preserve">Rye’s little league rules </w:t>
      </w:r>
      <w:r w:rsidR="00897C5F">
        <w:rPr>
          <w:rFonts w:ascii="Arial" w:hAnsi="Arial" w:cs="Arial"/>
          <w:sz w:val="42"/>
          <w:szCs w:val="42"/>
        </w:rPr>
        <w:t xml:space="preserve">normally include the local board’s procedures for selection of Tournament Teams (All Stars), specific ground rules for various divisions (such as whether or not the 10-run rule will be used), etc. </w:t>
      </w:r>
    </w:p>
    <w:p w14:paraId="1D7923CD" w14:textId="77777777" w:rsidR="00897C5F" w:rsidRDefault="00897C5F" w:rsidP="00897C5F">
      <w:pPr>
        <w:widowControl w:val="0"/>
        <w:autoSpaceDE w:val="0"/>
        <w:autoSpaceDN w:val="0"/>
        <w:adjustRightInd w:val="0"/>
        <w:spacing w:after="240" w:line="480" w:lineRule="atLeast"/>
        <w:rPr>
          <w:rFonts w:ascii="Times" w:hAnsi="Times" w:cs="Times"/>
        </w:rPr>
      </w:pPr>
      <w:r>
        <w:rPr>
          <w:rFonts w:ascii="Arial" w:hAnsi="Arial" w:cs="Arial"/>
          <w:sz w:val="42"/>
          <w:szCs w:val="42"/>
        </w:rPr>
        <w:t xml:space="preserve">Because each local Little League board of directors should have authority to change these types of procedures, they require only board consent, without the general membership’s approval. No part of the bylaws, local rules or ground rules can conflict with or supersede any Little League rule, regulation or policy. </w:t>
      </w:r>
    </w:p>
    <w:p w14:paraId="4B5F3A7A" w14:textId="77777777" w:rsidR="00897C5F" w:rsidRDefault="00897C5F" w:rsidP="00897C5F">
      <w:pPr>
        <w:widowControl w:val="0"/>
        <w:autoSpaceDE w:val="0"/>
        <w:autoSpaceDN w:val="0"/>
        <w:adjustRightInd w:val="0"/>
        <w:spacing w:after="240" w:line="480" w:lineRule="atLeast"/>
        <w:rPr>
          <w:rFonts w:ascii="Times" w:hAnsi="Times" w:cs="Times"/>
        </w:rPr>
      </w:pPr>
      <w:r>
        <w:rPr>
          <w:rFonts w:ascii="Arial" w:hAnsi="Arial" w:cs="Arial"/>
          <w:sz w:val="42"/>
          <w:szCs w:val="42"/>
        </w:rPr>
        <w:t xml:space="preserve">The bylaws, local rules or ground rules are to be distinguished from the local Little League’s Constitution. The Constitution spells out the duties and responsibilities of the officers of the board, </w:t>
      </w:r>
      <w:r>
        <w:rPr>
          <w:rFonts w:ascii="Arial" w:hAnsi="Arial" w:cs="Arial"/>
          <w:sz w:val="42"/>
          <w:szCs w:val="42"/>
        </w:rPr>
        <w:lastRenderedPageBreak/>
        <w:t xml:space="preserve">definition of membership, election procedures, meeting requirements such as quorum, etc. The local Little League board of directors must make a copy of the bylaws, local rules or ground rules available to any member of the local Little League for review and inspection if requested. </w:t>
      </w:r>
    </w:p>
    <w:p w14:paraId="1F532D58" w14:textId="77777777" w:rsidR="00897C5F" w:rsidRDefault="00897C5F" w:rsidP="00897C5F">
      <w:pPr>
        <w:widowControl w:val="0"/>
        <w:autoSpaceDE w:val="0"/>
        <w:autoSpaceDN w:val="0"/>
        <w:adjustRightInd w:val="0"/>
        <w:spacing w:after="240" w:line="480" w:lineRule="atLeast"/>
        <w:rPr>
          <w:rFonts w:ascii="Times" w:hAnsi="Times" w:cs="Times"/>
        </w:rPr>
      </w:pPr>
      <w:r>
        <w:rPr>
          <w:rFonts w:ascii="Arial" w:hAnsi="Arial" w:cs="Arial"/>
          <w:b/>
          <w:bCs/>
          <w:sz w:val="42"/>
          <w:szCs w:val="42"/>
        </w:rPr>
        <w:t xml:space="preserve">Rye Little League Local Rules </w:t>
      </w:r>
    </w:p>
    <w:p w14:paraId="54FF4656" w14:textId="7723A151" w:rsidR="00897C5F" w:rsidRDefault="00897C5F" w:rsidP="00897C5F">
      <w:pPr>
        <w:widowControl w:val="0"/>
        <w:autoSpaceDE w:val="0"/>
        <w:autoSpaceDN w:val="0"/>
        <w:adjustRightInd w:val="0"/>
        <w:spacing w:after="240" w:line="480" w:lineRule="atLeast"/>
        <w:rPr>
          <w:rFonts w:ascii="Times" w:hAnsi="Times" w:cs="Times"/>
        </w:rPr>
      </w:pPr>
      <w:r>
        <w:rPr>
          <w:rFonts w:ascii="Arial" w:hAnsi="Arial" w:cs="Arial"/>
          <w:sz w:val="42"/>
          <w:szCs w:val="42"/>
        </w:rPr>
        <w:t>Rye Little League endorses the National Little League overarching philosophy. The RLL Board has made only slight mod</w:t>
      </w:r>
      <w:r w:rsidR="00AC09BD">
        <w:rPr>
          <w:rFonts w:ascii="Arial" w:hAnsi="Arial" w:cs="Arial"/>
          <w:sz w:val="42"/>
          <w:szCs w:val="42"/>
        </w:rPr>
        <w:t xml:space="preserve">ifications </w:t>
      </w:r>
      <w:bookmarkStart w:id="0" w:name="_GoBack"/>
      <w:bookmarkEnd w:id="0"/>
      <w:r>
        <w:rPr>
          <w:rFonts w:ascii="Arial" w:hAnsi="Arial" w:cs="Arial"/>
          <w:sz w:val="42"/>
          <w:szCs w:val="42"/>
        </w:rPr>
        <w:t xml:space="preserve">to enhance the playing experience for our children. The following excerpt is taken from the Official Regulations and Playing Rules of the National Little League organization: </w:t>
      </w:r>
    </w:p>
    <w:p w14:paraId="603A2203" w14:textId="77777777" w:rsidR="00897C5F" w:rsidRDefault="00897C5F" w:rsidP="00897C5F">
      <w:pPr>
        <w:widowControl w:val="0"/>
        <w:autoSpaceDE w:val="0"/>
        <w:autoSpaceDN w:val="0"/>
        <w:adjustRightInd w:val="0"/>
        <w:spacing w:after="240" w:line="480" w:lineRule="atLeast"/>
        <w:rPr>
          <w:rFonts w:ascii="Times" w:hAnsi="Times" w:cs="Times"/>
        </w:rPr>
      </w:pPr>
      <w:r>
        <w:rPr>
          <w:rFonts w:ascii="Arial" w:hAnsi="Arial" w:cs="Arial"/>
          <w:i/>
          <w:iCs/>
          <w:sz w:val="42"/>
          <w:szCs w:val="42"/>
        </w:rPr>
        <w:t xml:space="preserve">"Little League Baseball is a program of service to youth. It is geared to provide an outlet of healthful activity and training under good leadership in an atmosphere of wholesome community participation. The movement is dedicated to helping children become good and decent citizens. It strives to inspire them with a goal and to enrich their lives toward the day when they must take their places in the world. It establishes for them rudiments of teamwork and fair play." </w:t>
      </w:r>
    </w:p>
    <w:p w14:paraId="3137C5F3" w14:textId="77777777" w:rsidR="00897C5F" w:rsidRDefault="00897C5F" w:rsidP="00897C5F">
      <w:pPr>
        <w:widowControl w:val="0"/>
        <w:autoSpaceDE w:val="0"/>
        <w:autoSpaceDN w:val="0"/>
        <w:adjustRightInd w:val="0"/>
        <w:spacing w:after="240" w:line="480" w:lineRule="atLeast"/>
        <w:rPr>
          <w:rFonts w:ascii="Times" w:hAnsi="Times" w:cs="Times"/>
        </w:rPr>
      </w:pPr>
      <w:r>
        <w:rPr>
          <w:rFonts w:ascii="Arial" w:hAnsi="Arial" w:cs="Arial"/>
          <w:b/>
          <w:bCs/>
          <w:sz w:val="42"/>
          <w:szCs w:val="42"/>
        </w:rPr>
        <w:lastRenderedPageBreak/>
        <w:t xml:space="preserve">Little League Rules </w:t>
      </w:r>
    </w:p>
    <w:p w14:paraId="43B1D498" w14:textId="77777777" w:rsidR="00897C5F" w:rsidRDefault="00897C5F" w:rsidP="00897C5F">
      <w:pPr>
        <w:widowControl w:val="0"/>
        <w:autoSpaceDE w:val="0"/>
        <w:autoSpaceDN w:val="0"/>
        <w:adjustRightInd w:val="0"/>
        <w:spacing w:after="240" w:line="480" w:lineRule="atLeast"/>
        <w:rPr>
          <w:rFonts w:ascii="Times" w:hAnsi="Times" w:cs="Times"/>
        </w:rPr>
      </w:pPr>
      <w:r>
        <w:rPr>
          <w:rFonts w:ascii="Arial" w:hAnsi="Arial" w:cs="Arial"/>
          <w:sz w:val="42"/>
          <w:szCs w:val="42"/>
        </w:rPr>
        <w:t xml:space="preserve">National Little League Baseball offers a booklet titled “Official Regulations and Playing Rules”. The booklets are generally available for purchase and each team manager is provided with a copy. We encourage all players and parents to read and become familiar with both the Official Regulations and Playing Rules and any Local Rules that may apply. </w:t>
      </w:r>
    </w:p>
    <w:p w14:paraId="1835927A" w14:textId="77777777" w:rsidR="00897C5F" w:rsidRDefault="00897C5F" w:rsidP="00897C5F">
      <w:pPr>
        <w:widowControl w:val="0"/>
        <w:autoSpaceDE w:val="0"/>
        <w:autoSpaceDN w:val="0"/>
        <w:adjustRightInd w:val="0"/>
        <w:spacing w:after="240" w:line="480" w:lineRule="atLeast"/>
        <w:rPr>
          <w:rFonts w:ascii="Times" w:hAnsi="Times" w:cs="Times"/>
        </w:rPr>
      </w:pPr>
      <w:r>
        <w:rPr>
          <w:rFonts w:ascii="Arial" w:hAnsi="Arial" w:cs="Arial"/>
          <w:b/>
          <w:bCs/>
          <w:sz w:val="42"/>
          <w:szCs w:val="42"/>
        </w:rPr>
        <w:t xml:space="preserve">Local Rules </w:t>
      </w:r>
    </w:p>
    <w:p w14:paraId="5A412231" w14:textId="77777777" w:rsidR="00897C5F" w:rsidRDefault="00897C5F" w:rsidP="00897C5F">
      <w:pPr>
        <w:widowControl w:val="0"/>
        <w:autoSpaceDE w:val="0"/>
        <w:autoSpaceDN w:val="0"/>
        <w:adjustRightInd w:val="0"/>
        <w:spacing w:after="240" w:line="480" w:lineRule="atLeast"/>
        <w:rPr>
          <w:rFonts w:ascii="Times" w:hAnsi="Times" w:cs="Times"/>
        </w:rPr>
      </w:pPr>
      <w:r>
        <w:rPr>
          <w:rFonts w:ascii="Arial" w:hAnsi="Arial" w:cs="Arial"/>
          <w:sz w:val="42"/>
          <w:szCs w:val="42"/>
        </w:rPr>
        <w:t xml:space="preserve">Local rules are encouraged by National Little League to adjust for local conditions. Local rule modifications to the National rules are approved by the Rye Little League Board of Directors. The local rules of Rye Little League are subject to adjustment each playing year. Rules should be amended and adopted each playing season for purposes of draft, league balance and general league and player benefit. </w:t>
      </w:r>
    </w:p>
    <w:p w14:paraId="0FC9A3C5" w14:textId="77777777" w:rsidR="00897C5F" w:rsidRDefault="00897C5F" w:rsidP="00897C5F">
      <w:pPr>
        <w:widowControl w:val="0"/>
        <w:autoSpaceDE w:val="0"/>
        <w:autoSpaceDN w:val="0"/>
        <w:adjustRightInd w:val="0"/>
        <w:spacing w:after="240" w:line="480" w:lineRule="atLeast"/>
        <w:rPr>
          <w:rFonts w:ascii="Times" w:hAnsi="Times" w:cs="Times"/>
        </w:rPr>
      </w:pPr>
      <w:r>
        <w:rPr>
          <w:rFonts w:ascii="Arial" w:hAnsi="Arial" w:cs="Arial"/>
          <w:sz w:val="42"/>
          <w:szCs w:val="42"/>
        </w:rPr>
        <w:t xml:space="preserve">Please review the local rules appropriate for your child’s playing level. </w:t>
      </w:r>
    </w:p>
    <w:p w14:paraId="459C7A9B" w14:textId="77777777" w:rsidR="00897C5F" w:rsidRDefault="00897C5F" w:rsidP="00897C5F">
      <w:pPr>
        <w:widowControl w:val="0"/>
        <w:autoSpaceDE w:val="0"/>
        <w:autoSpaceDN w:val="0"/>
        <w:adjustRightInd w:val="0"/>
        <w:spacing w:after="240" w:line="480" w:lineRule="atLeast"/>
        <w:rPr>
          <w:rFonts w:ascii="Times" w:hAnsi="Times" w:cs="Times"/>
        </w:rPr>
      </w:pPr>
      <w:r>
        <w:rPr>
          <w:rFonts w:ascii="Arial" w:hAnsi="Arial" w:cs="Arial"/>
          <w:sz w:val="42"/>
          <w:szCs w:val="42"/>
        </w:rPr>
        <w:t xml:space="preserve">Minor league rosters shall be determined based on the number of players at the level and the number of manager candidates. </w:t>
      </w:r>
    </w:p>
    <w:p w14:paraId="1F18756F" w14:textId="77777777" w:rsidR="00922C2A" w:rsidRDefault="00AC09BD"/>
    <w:sectPr w:rsidR="00922C2A" w:rsidSect="00E52F8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C5F"/>
    <w:rsid w:val="00081284"/>
    <w:rsid w:val="00181448"/>
    <w:rsid w:val="007B753E"/>
    <w:rsid w:val="00897C5F"/>
    <w:rsid w:val="00AC09BD"/>
    <w:rsid w:val="00E54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81A6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Hindle</dc:creator>
  <cp:keywords/>
  <dc:description/>
  <cp:lastModifiedBy>Ray Hindle</cp:lastModifiedBy>
  <cp:revision>2</cp:revision>
  <dcterms:created xsi:type="dcterms:W3CDTF">2018-04-12T14:26:00Z</dcterms:created>
  <dcterms:modified xsi:type="dcterms:W3CDTF">2018-04-12T14:26:00Z</dcterms:modified>
</cp:coreProperties>
</file>