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38" w:rsidRPr="00704249" w:rsidRDefault="00704249" w:rsidP="00410E38">
      <w:pPr>
        <w:jc w:val="center"/>
        <w:rPr>
          <w:b/>
          <w:sz w:val="28"/>
        </w:rPr>
      </w:pPr>
      <w:r>
        <w:rPr>
          <w:b/>
          <w:sz w:val="28"/>
        </w:rPr>
        <w:t xml:space="preserve">WJW-WJT </w:t>
      </w:r>
      <w:r w:rsidR="00410E38" w:rsidRPr="00704249">
        <w:rPr>
          <w:b/>
          <w:sz w:val="28"/>
        </w:rPr>
        <w:t>TACKLE FOOTBALL EQUIPMENT TURN-IN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4050"/>
        <w:gridCol w:w="2970"/>
        <w:gridCol w:w="1170"/>
      </w:tblGrid>
      <w:tr w:rsidR="00410E38" w:rsidRPr="00410E38" w:rsidTr="00AE62E8">
        <w:tc>
          <w:tcPr>
            <w:tcW w:w="6480" w:type="dxa"/>
            <w:gridSpan w:val="2"/>
            <w:shd w:val="clear" w:color="auto" w:fill="DDD9C3" w:themeFill="background2" w:themeFillShade="E6"/>
          </w:tcPr>
          <w:p w:rsidR="00410E38" w:rsidRPr="00410E38" w:rsidRDefault="00410E38" w:rsidP="00410E38">
            <w:pPr>
              <w:jc w:val="center"/>
              <w:rPr>
                <w:b/>
                <w:sz w:val="28"/>
              </w:rPr>
            </w:pPr>
            <w:r w:rsidRPr="00410E38">
              <w:rPr>
                <w:b/>
                <w:sz w:val="28"/>
              </w:rPr>
              <w:t>Player Name</w:t>
            </w:r>
          </w:p>
        </w:tc>
        <w:tc>
          <w:tcPr>
            <w:tcW w:w="4140" w:type="dxa"/>
            <w:gridSpan w:val="2"/>
            <w:shd w:val="clear" w:color="auto" w:fill="DDD9C3" w:themeFill="background2" w:themeFillShade="E6"/>
          </w:tcPr>
          <w:p w:rsidR="00410E38" w:rsidRPr="00410E38" w:rsidRDefault="00410E38">
            <w:pPr>
              <w:rPr>
                <w:sz w:val="28"/>
              </w:rPr>
            </w:pPr>
          </w:p>
        </w:tc>
      </w:tr>
      <w:tr w:rsidR="00410E38" w:rsidRPr="00410E38" w:rsidTr="00AE62E8">
        <w:tc>
          <w:tcPr>
            <w:tcW w:w="2430" w:type="dxa"/>
            <w:shd w:val="clear" w:color="auto" w:fill="DDD9C3" w:themeFill="background2" w:themeFillShade="E6"/>
          </w:tcPr>
          <w:p w:rsidR="00410E38" w:rsidRPr="00410E38" w:rsidRDefault="00410E38">
            <w:pPr>
              <w:rPr>
                <w:sz w:val="28"/>
              </w:rPr>
            </w:pPr>
            <w:r w:rsidRPr="00410E38">
              <w:rPr>
                <w:sz w:val="28"/>
              </w:rPr>
              <w:t>First</w:t>
            </w:r>
          </w:p>
        </w:tc>
        <w:tc>
          <w:tcPr>
            <w:tcW w:w="4050" w:type="dxa"/>
            <w:shd w:val="clear" w:color="auto" w:fill="DDD9C3" w:themeFill="background2" w:themeFillShade="E6"/>
          </w:tcPr>
          <w:p w:rsidR="00410E38" w:rsidRPr="00410E38" w:rsidRDefault="00410E38">
            <w:pPr>
              <w:rPr>
                <w:sz w:val="28"/>
              </w:rPr>
            </w:pPr>
            <w:r w:rsidRPr="00410E38">
              <w:rPr>
                <w:sz w:val="28"/>
              </w:rPr>
              <w:t>Last</w:t>
            </w:r>
          </w:p>
        </w:tc>
        <w:tc>
          <w:tcPr>
            <w:tcW w:w="4140" w:type="dxa"/>
            <w:gridSpan w:val="2"/>
            <w:shd w:val="clear" w:color="auto" w:fill="DDD9C3" w:themeFill="background2" w:themeFillShade="E6"/>
          </w:tcPr>
          <w:p w:rsidR="00410E38" w:rsidRPr="00410E38" w:rsidRDefault="00410E38" w:rsidP="00410E38">
            <w:pPr>
              <w:jc w:val="center"/>
              <w:rPr>
                <w:sz w:val="28"/>
              </w:rPr>
            </w:pPr>
            <w:r w:rsidRPr="00410E38">
              <w:rPr>
                <w:sz w:val="28"/>
              </w:rPr>
              <w:t>Current Team</w:t>
            </w:r>
          </w:p>
        </w:tc>
      </w:tr>
      <w:tr w:rsidR="00410E38" w:rsidRPr="00410E38" w:rsidTr="00410E38">
        <w:tc>
          <w:tcPr>
            <w:tcW w:w="2430" w:type="dxa"/>
          </w:tcPr>
          <w:p w:rsidR="00410E38" w:rsidRDefault="00410E38">
            <w:pPr>
              <w:rPr>
                <w:sz w:val="28"/>
              </w:rPr>
            </w:pPr>
          </w:p>
          <w:p w:rsidR="00704249" w:rsidRPr="00410E38" w:rsidRDefault="00704249">
            <w:pPr>
              <w:rPr>
                <w:sz w:val="28"/>
              </w:rPr>
            </w:pPr>
          </w:p>
        </w:tc>
        <w:tc>
          <w:tcPr>
            <w:tcW w:w="4050" w:type="dxa"/>
          </w:tcPr>
          <w:p w:rsidR="00410E38" w:rsidRPr="00410E38" w:rsidRDefault="00410E38">
            <w:pPr>
              <w:rPr>
                <w:sz w:val="28"/>
              </w:rPr>
            </w:pPr>
          </w:p>
        </w:tc>
        <w:tc>
          <w:tcPr>
            <w:tcW w:w="2970" w:type="dxa"/>
          </w:tcPr>
          <w:p w:rsidR="00410E38" w:rsidRPr="00410E38" w:rsidRDefault="00410E3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410E38">
              <w:rPr>
                <w:sz w:val="28"/>
              </w:rPr>
              <w:t>Blue      White       Gold</w:t>
            </w:r>
          </w:p>
        </w:tc>
        <w:tc>
          <w:tcPr>
            <w:tcW w:w="1170" w:type="dxa"/>
          </w:tcPr>
          <w:p w:rsidR="00410E38" w:rsidRPr="00410E38" w:rsidRDefault="00410E38">
            <w:pPr>
              <w:rPr>
                <w:sz w:val="28"/>
              </w:rPr>
            </w:pPr>
            <w:r w:rsidRPr="00410E38">
              <w:rPr>
                <w:sz w:val="28"/>
              </w:rPr>
              <w:t>A  B  C</w:t>
            </w:r>
          </w:p>
        </w:tc>
      </w:tr>
    </w:tbl>
    <w:p w:rsidR="00704249" w:rsidRDefault="00704249" w:rsidP="00410E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0E38" w:rsidRPr="00410E38" w:rsidRDefault="00410E38" w:rsidP="00410E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0E38">
        <w:rPr>
          <w:rFonts w:ascii="Arial" w:eastAsia="Times New Roman" w:hAnsi="Arial" w:cs="Arial"/>
          <w:sz w:val="24"/>
          <w:szCs w:val="24"/>
        </w:rPr>
        <w:t xml:space="preserve">Please allow helmets, shoulder pads, pads, </w:t>
      </w:r>
      <w:proofErr w:type="spellStart"/>
      <w:r w:rsidRPr="00410E38">
        <w:rPr>
          <w:rFonts w:ascii="Arial" w:eastAsia="Times New Roman" w:hAnsi="Arial" w:cs="Arial"/>
          <w:sz w:val="24"/>
          <w:szCs w:val="24"/>
        </w:rPr>
        <w:t>etc</w:t>
      </w:r>
      <w:proofErr w:type="spellEnd"/>
      <w:r w:rsidRPr="00410E38">
        <w:rPr>
          <w:rFonts w:ascii="Arial" w:eastAsia="Times New Roman" w:hAnsi="Arial" w:cs="Arial"/>
          <w:sz w:val="24"/>
          <w:szCs w:val="24"/>
        </w:rPr>
        <w:t xml:space="preserve"> to air dry after season end.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410E38">
        <w:rPr>
          <w:rFonts w:ascii="Arial" w:eastAsia="Times New Roman" w:hAnsi="Arial" w:cs="Arial"/>
          <w:sz w:val="24"/>
          <w:szCs w:val="24"/>
        </w:rPr>
        <w:t>Equipment needs to be clean and dry. Do not put wet equipment into a plastic bag.</w:t>
      </w:r>
    </w:p>
    <w:p w:rsidR="00410E38" w:rsidRPr="00410E38" w:rsidRDefault="00410E38" w:rsidP="00410E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0E38">
        <w:rPr>
          <w:rFonts w:ascii="Arial" w:eastAsia="Times New Roman" w:hAnsi="Arial" w:cs="Arial"/>
          <w:sz w:val="24"/>
          <w:szCs w:val="24"/>
        </w:rPr>
        <w:t>Shoulder pads:</w:t>
      </w:r>
      <w:r>
        <w:rPr>
          <w:rFonts w:ascii="Arial" w:eastAsia="Times New Roman" w:hAnsi="Arial" w:cs="Arial"/>
          <w:sz w:val="24"/>
          <w:szCs w:val="24"/>
        </w:rPr>
        <w:t xml:space="preserve"> W</w:t>
      </w:r>
      <w:r w:rsidRPr="00410E38">
        <w:rPr>
          <w:rFonts w:ascii="Arial" w:eastAsia="Times New Roman" w:hAnsi="Arial" w:cs="Arial"/>
          <w:sz w:val="24"/>
          <w:szCs w:val="24"/>
        </w:rPr>
        <w:t>ipe down with water and towel especially around the neck area to remove any salt</w:t>
      </w:r>
    </w:p>
    <w:p w:rsidR="00410E38" w:rsidRDefault="00410E38" w:rsidP="00410E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0E38">
        <w:rPr>
          <w:rFonts w:ascii="Arial" w:eastAsia="Times New Roman" w:hAnsi="Arial" w:cs="Arial"/>
          <w:sz w:val="24"/>
          <w:szCs w:val="24"/>
        </w:rPr>
        <w:t>Helmet: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Us</w:t>
      </w:r>
      <w:r w:rsidRPr="00410E38">
        <w:rPr>
          <w:rFonts w:ascii="Arial" w:eastAsia="Times New Roman" w:hAnsi="Arial" w:cs="Arial"/>
          <w:sz w:val="24"/>
          <w:szCs w:val="24"/>
        </w:rPr>
        <w:t>e warm water and mild soap to gently clean inside and outside helmet. No dirt on facemask</w:t>
      </w:r>
      <w:r>
        <w:rPr>
          <w:rFonts w:ascii="Arial" w:eastAsia="Times New Roman" w:hAnsi="Arial" w:cs="Arial"/>
          <w:sz w:val="24"/>
          <w:szCs w:val="24"/>
        </w:rPr>
        <w:t>.  P</w:t>
      </w:r>
      <w:r w:rsidRPr="00410E38">
        <w:rPr>
          <w:rFonts w:ascii="Arial" w:eastAsia="Times New Roman" w:hAnsi="Arial" w:cs="Arial"/>
          <w:sz w:val="24"/>
          <w:szCs w:val="24"/>
        </w:rPr>
        <w:t>lease and remove mouth piece. Do not worry about cleaning "war marks" from helmet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10E38" w:rsidRDefault="00410E38" w:rsidP="00410E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0E38" w:rsidRDefault="00410E38" w:rsidP="00410E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It is very important that all equipment gets returned at the scheduled day.  Helmets get reconditioned and all equipment needs to be processed and accounted for.</w:t>
      </w:r>
    </w:p>
    <w:p w:rsidR="00410E38" w:rsidRDefault="00410E38" w:rsidP="00410E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0E38" w:rsidRPr="00704249" w:rsidRDefault="00410E38" w:rsidP="00410E38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704249">
        <w:rPr>
          <w:rFonts w:ascii="Arial" w:eastAsia="Times New Roman" w:hAnsi="Arial" w:cs="Arial"/>
          <w:b/>
          <w:sz w:val="28"/>
          <w:szCs w:val="24"/>
        </w:rPr>
        <w:t>Items to be turned in: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990"/>
        <w:gridCol w:w="3060"/>
        <w:gridCol w:w="540"/>
      </w:tblGrid>
      <w:tr w:rsidR="00704249" w:rsidTr="00AE62E8">
        <w:tc>
          <w:tcPr>
            <w:tcW w:w="4968" w:type="dxa"/>
          </w:tcPr>
          <w:p w:rsidR="00704249" w:rsidRPr="00704249" w:rsidRDefault="00704249" w:rsidP="00410E38">
            <w:pPr>
              <w:rPr>
                <w:rFonts w:ascii="Arial" w:eastAsia="Times New Roman" w:hAnsi="Arial" w:cs="Arial"/>
                <w:b/>
                <w:sz w:val="28"/>
                <w:szCs w:val="24"/>
              </w:rPr>
            </w:pPr>
            <w:r w:rsidRPr="00704249">
              <w:rPr>
                <w:rFonts w:ascii="Arial" w:eastAsia="Times New Roman" w:hAnsi="Arial" w:cs="Arial"/>
                <w:b/>
                <w:sz w:val="28"/>
                <w:szCs w:val="24"/>
              </w:rPr>
              <w:t>Helmet (remove mouthpiece)</w:t>
            </w:r>
          </w:p>
        </w:tc>
        <w:tc>
          <w:tcPr>
            <w:tcW w:w="990" w:type="dxa"/>
          </w:tcPr>
          <w:p w:rsidR="00704249" w:rsidRDefault="00704249" w:rsidP="00410E3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 w:val="restart"/>
            <w:shd w:val="clear" w:color="auto" w:fill="EAF1DD" w:themeFill="accent3" w:themeFillTint="33"/>
          </w:tcPr>
          <w:p w:rsidR="00704249" w:rsidRDefault="00704249" w:rsidP="007042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If you did not purchase and all-in-one girdle, then also return:</w:t>
            </w:r>
          </w:p>
        </w:tc>
      </w:tr>
      <w:tr w:rsidR="00704249" w:rsidTr="00AE62E8">
        <w:tc>
          <w:tcPr>
            <w:tcW w:w="4968" w:type="dxa"/>
          </w:tcPr>
          <w:p w:rsidR="00704249" w:rsidRPr="00704249" w:rsidRDefault="00704249" w:rsidP="00410E38">
            <w:pPr>
              <w:rPr>
                <w:rFonts w:ascii="Arial" w:eastAsia="Times New Roman" w:hAnsi="Arial" w:cs="Arial"/>
                <w:b/>
                <w:sz w:val="28"/>
                <w:szCs w:val="24"/>
              </w:rPr>
            </w:pPr>
            <w:r w:rsidRPr="00704249">
              <w:rPr>
                <w:rFonts w:ascii="Arial" w:eastAsia="Times New Roman" w:hAnsi="Arial" w:cs="Arial"/>
                <w:b/>
                <w:sz w:val="28"/>
                <w:szCs w:val="24"/>
              </w:rPr>
              <w:t>Shoulder Pads</w:t>
            </w:r>
          </w:p>
        </w:tc>
        <w:tc>
          <w:tcPr>
            <w:tcW w:w="990" w:type="dxa"/>
          </w:tcPr>
          <w:p w:rsidR="00704249" w:rsidRDefault="00704249" w:rsidP="00410E3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/>
            <w:shd w:val="clear" w:color="auto" w:fill="EAF1DD" w:themeFill="accent3" w:themeFillTint="33"/>
          </w:tcPr>
          <w:p w:rsidR="00704249" w:rsidRDefault="00704249" w:rsidP="00410E3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4249" w:rsidTr="00704249">
        <w:tc>
          <w:tcPr>
            <w:tcW w:w="4968" w:type="dxa"/>
          </w:tcPr>
          <w:p w:rsidR="00410E38" w:rsidRPr="00704249" w:rsidRDefault="00410E38" w:rsidP="00410E38">
            <w:pPr>
              <w:rPr>
                <w:rFonts w:ascii="Arial" w:eastAsia="Times New Roman" w:hAnsi="Arial" w:cs="Arial"/>
                <w:b/>
                <w:sz w:val="28"/>
                <w:szCs w:val="24"/>
              </w:rPr>
            </w:pPr>
            <w:r w:rsidRPr="00704249">
              <w:rPr>
                <w:rFonts w:ascii="Arial" w:eastAsia="Times New Roman" w:hAnsi="Arial" w:cs="Arial"/>
                <w:b/>
                <w:sz w:val="28"/>
                <w:szCs w:val="24"/>
              </w:rPr>
              <w:t>Rib Pads</w:t>
            </w:r>
          </w:p>
        </w:tc>
        <w:tc>
          <w:tcPr>
            <w:tcW w:w="990" w:type="dxa"/>
          </w:tcPr>
          <w:p w:rsidR="00410E38" w:rsidRDefault="00410E38" w:rsidP="00410E3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10E38" w:rsidRPr="00704249" w:rsidRDefault="00704249" w:rsidP="00410E38">
            <w:pPr>
              <w:rPr>
                <w:rFonts w:ascii="Arial" w:eastAsia="Times New Roman" w:hAnsi="Arial" w:cs="Arial"/>
                <w:sz w:val="28"/>
                <w:szCs w:val="24"/>
              </w:rPr>
            </w:pPr>
            <w:r w:rsidRPr="00704249">
              <w:rPr>
                <w:rFonts w:ascii="Arial" w:eastAsia="Times New Roman" w:hAnsi="Arial" w:cs="Arial"/>
                <w:sz w:val="28"/>
                <w:szCs w:val="24"/>
              </w:rPr>
              <w:t>Girdle</w:t>
            </w:r>
          </w:p>
        </w:tc>
        <w:tc>
          <w:tcPr>
            <w:tcW w:w="540" w:type="dxa"/>
          </w:tcPr>
          <w:p w:rsidR="00410E38" w:rsidRDefault="00410E38" w:rsidP="00410E3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4249" w:rsidTr="00704249">
        <w:tc>
          <w:tcPr>
            <w:tcW w:w="4968" w:type="dxa"/>
          </w:tcPr>
          <w:p w:rsidR="00410E38" w:rsidRPr="00704249" w:rsidRDefault="00410E38" w:rsidP="00410E38">
            <w:pPr>
              <w:rPr>
                <w:rFonts w:ascii="Arial" w:eastAsia="Times New Roman" w:hAnsi="Arial" w:cs="Arial"/>
                <w:b/>
                <w:sz w:val="28"/>
                <w:szCs w:val="24"/>
              </w:rPr>
            </w:pPr>
            <w:r w:rsidRPr="00704249">
              <w:rPr>
                <w:rFonts w:ascii="Arial" w:eastAsia="Times New Roman" w:hAnsi="Arial" w:cs="Arial"/>
                <w:b/>
                <w:sz w:val="28"/>
                <w:szCs w:val="24"/>
              </w:rPr>
              <w:t xml:space="preserve">Game Pants </w:t>
            </w:r>
            <w:r w:rsidRPr="00704249">
              <w:rPr>
                <w:rFonts w:ascii="Arial" w:eastAsia="Times New Roman" w:hAnsi="Arial" w:cs="Arial"/>
                <w:sz w:val="18"/>
                <w:szCs w:val="24"/>
              </w:rPr>
              <w:t>(please follow washing instructions)</w:t>
            </w:r>
          </w:p>
        </w:tc>
        <w:tc>
          <w:tcPr>
            <w:tcW w:w="990" w:type="dxa"/>
          </w:tcPr>
          <w:p w:rsidR="00410E38" w:rsidRDefault="00410E38" w:rsidP="00410E3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10E38" w:rsidRPr="00704249" w:rsidRDefault="00704249" w:rsidP="00410E38">
            <w:pPr>
              <w:rPr>
                <w:rFonts w:ascii="Arial" w:eastAsia="Times New Roman" w:hAnsi="Arial" w:cs="Arial"/>
                <w:sz w:val="28"/>
                <w:szCs w:val="24"/>
              </w:rPr>
            </w:pPr>
            <w:r w:rsidRPr="00704249">
              <w:rPr>
                <w:rFonts w:ascii="Arial" w:eastAsia="Times New Roman" w:hAnsi="Arial" w:cs="Arial"/>
                <w:sz w:val="28"/>
                <w:szCs w:val="24"/>
              </w:rPr>
              <w:t>2 hip pads</w:t>
            </w:r>
          </w:p>
        </w:tc>
        <w:tc>
          <w:tcPr>
            <w:tcW w:w="540" w:type="dxa"/>
          </w:tcPr>
          <w:p w:rsidR="00410E38" w:rsidRDefault="00410E38" w:rsidP="00410E3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704249" w:rsidTr="00704249">
        <w:tc>
          <w:tcPr>
            <w:tcW w:w="4968" w:type="dxa"/>
          </w:tcPr>
          <w:p w:rsidR="00410E38" w:rsidRPr="00704249" w:rsidRDefault="00410E38" w:rsidP="00245A6C">
            <w:pPr>
              <w:rPr>
                <w:rFonts w:ascii="Arial" w:eastAsia="Times New Roman" w:hAnsi="Arial" w:cs="Arial"/>
                <w:b/>
                <w:sz w:val="28"/>
                <w:szCs w:val="24"/>
              </w:rPr>
            </w:pPr>
            <w:r w:rsidRPr="00704249">
              <w:rPr>
                <w:rFonts w:ascii="Arial" w:eastAsia="Times New Roman" w:hAnsi="Arial" w:cs="Arial"/>
                <w:b/>
                <w:sz w:val="28"/>
                <w:szCs w:val="24"/>
              </w:rPr>
              <w:t>Game Jersey</w:t>
            </w:r>
            <w:r w:rsidR="00245A6C">
              <w:rPr>
                <w:rFonts w:ascii="Arial" w:eastAsia="Times New Roman" w:hAnsi="Arial" w:cs="Arial"/>
                <w:b/>
                <w:sz w:val="28"/>
                <w:szCs w:val="24"/>
              </w:rPr>
              <w:t>*</w:t>
            </w:r>
            <w:r w:rsidRPr="00704249">
              <w:rPr>
                <w:rFonts w:ascii="Arial" w:eastAsia="Times New Roman" w:hAnsi="Arial" w:cs="Arial"/>
                <w:sz w:val="18"/>
                <w:szCs w:val="24"/>
              </w:rPr>
              <w:t>(please follow washing instructions)</w:t>
            </w:r>
          </w:p>
        </w:tc>
        <w:tc>
          <w:tcPr>
            <w:tcW w:w="990" w:type="dxa"/>
          </w:tcPr>
          <w:p w:rsidR="00410E38" w:rsidRDefault="00410E38" w:rsidP="00410E3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10E38" w:rsidRPr="00704249" w:rsidRDefault="00704249" w:rsidP="00410E38">
            <w:pPr>
              <w:rPr>
                <w:rFonts w:ascii="Arial" w:eastAsia="Times New Roman" w:hAnsi="Arial" w:cs="Arial"/>
                <w:sz w:val="28"/>
                <w:szCs w:val="24"/>
              </w:rPr>
            </w:pPr>
            <w:r w:rsidRPr="00704249">
              <w:rPr>
                <w:rFonts w:ascii="Arial" w:eastAsia="Times New Roman" w:hAnsi="Arial" w:cs="Arial"/>
                <w:sz w:val="28"/>
                <w:szCs w:val="24"/>
              </w:rPr>
              <w:t>1 tail pad</w:t>
            </w:r>
          </w:p>
        </w:tc>
        <w:tc>
          <w:tcPr>
            <w:tcW w:w="540" w:type="dxa"/>
          </w:tcPr>
          <w:p w:rsidR="00410E38" w:rsidRDefault="00410E38" w:rsidP="00410E3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4249" w:rsidTr="00704249">
        <w:tc>
          <w:tcPr>
            <w:tcW w:w="4968" w:type="dxa"/>
          </w:tcPr>
          <w:p w:rsidR="00410E38" w:rsidRPr="00704249" w:rsidRDefault="00410E38" w:rsidP="00410E38">
            <w:pPr>
              <w:rPr>
                <w:rFonts w:ascii="Arial" w:eastAsia="Times New Roman" w:hAnsi="Arial" w:cs="Arial"/>
                <w:b/>
                <w:sz w:val="28"/>
                <w:szCs w:val="24"/>
              </w:rPr>
            </w:pPr>
            <w:r w:rsidRPr="00704249">
              <w:rPr>
                <w:rFonts w:ascii="Arial" w:eastAsia="Times New Roman" w:hAnsi="Arial" w:cs="Arial"/>
                <w:b/>
                <w:sz w:val="28"/>
                <w:szCs w:val="24"/>
              </w:rPr>
              <w:t>Practice Pants</w:t>
            </w:r>
          </w:p>
        </w:tc>
        <w:tc>
          <w:tcPr>
            <w:tcW w:w="990" w:type="dxa"/>
          </w:tcPr>
          <w:p w:rsidR="00410E38" w:rsidRDefault="00410E38" w:rsidP="00410E3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10E38" w:rsidRPr="00704249" w:rsidRDefault="00704249" w:rsidP="00410E38">
            <w:pPr>
              <w:rPr>
                <w:rFonts w:ascii="Arial" w:eastAsia="Times New Roman" w:hAnsi="Arial" w:cs="Arial"/>
                <w:sz w:val="28"/>
                <w:szCs w:val="24"/>
              </w:rPr>
            </w:pPr>
            <w:r w:rsidRPr="00704249">
              <w:rPr>
                <w:rFonts w:ascii="Arial" w:eastAsia="Times New Roman" w:hAnsi="Arial" w:cs="Arial"/>
                <w:sz w:val="28"/>
                <w:szCs w:val="24"/>
              </w:rPr>
              <w:t>2 thigh pads</w:t>
            </w:r>
          </w:p>
        </w:tc>
        <w:tc>
          <w:tcPr>
            <w:tcW w:w="540" w:type="dxa"/>
          </w:tcPr>
          <w:p w:rsidR="00410E38" w:rsidRDefault="00410E38" w:rsidP="00410E3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4249" w:rsidTr="00704249">
        <w:tc>
          <w:tcPr>
            <w:tcW w:w="4968" w:type="dxa"/>
          </w:tcPr>
          <w:p w:rsidR="00410E38" w:rsidRPr="00704249" w:rsidRDefault="00410E38" w:rsidP="00410E38">
            <w:pPr>
              <w:rPr>
                <w:rFonts w:ascii="Arial" w:eastAsia="Times New Roman" w:hAnsi="Arial" w:cs="Arial"/>
                <w:b/>
                <w:sz w:val="28"/>
                <w:szCs w:val="24"/>
              </w:rPr>
            </w:pPr>
            <w:r w:rsidRPr="00704249">
              <w:rPr>
                <w:rFonts w:ascii="Arial" w:eastAsia="Times New Roman" w:hAnsi="Arial" w:cs="Arial"/>
                <w:b/>
                <w:sz w:val="28"/>
                <w:szCs w:val="24"/>
              </w:rPr>
              <w:t>Belt</w:t>
            </w:r>
          </w:p>
        </w:tc>
        <w:tc>
          <w:tcPr>
            <w:tcW w:w="990" w:type="dxa"/>
          </w:tcPr>
          <w:p w:rsidR="00410E38" w:rsidRDefault="00410E38" w:rsidP="00410E3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10E38" w:rsidRDefault="00410E38" w:rsidP="00410E3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10E38" w:rsidRDefault="00410E38" w:rsidP="00410E3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4249" w:rsidTr="00704249">
        <w:tc>
          <w:tcPr>
            <w:tcW w:w="4968" w:type="dxa"/>
          </w:tcPr>
          <w:p w:rsidR="00410E38" w:rsidRPr="00704249" w:rsidRDefault="00410E38" w:rsidP="00410E38">
            <w:pPr>
              <w:rPr>
                <w:rFonts w:ascii="Arial" w:eastAsia="Times New Roman" w:hAnsi="Arial" w:cs="Arial"/>
                <w:b/>
                <w:sz w:val="28"/>
                <w:szCs w:val="24"/>
              </w:rPr>
            </w:pPr>
            <w:r w:rsidRPr="00704249">
              <w:rPr>
                <w:rFonts w:ascii="Arial" w:eastAsia="Times New Roman" w:hAnsi="Arial" w:cs="Arial"/>
                <w:b/>
                <w:sz w:val="28"/>
                <w:szCs w:val="24"/>
              </w:rPr>
              <w:t>2 knee pads</w:t>
            </w:r>
          </w:p>
        </w:tc>
        <w:tc>
          <w:tcPr>
            <w:tcW w:w="990" w:type="dxa"/>
          </w:tcPr>
          <w:p w:rsidR="00410E38" w:rsidRDefault="00410E38" w:rsidP="00410E3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10E38" w:rsidRDefault="00410E38" w:rsidP="00410E3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10E38" w:rsidRDefault="00410E38" w:rsidP="00410E3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04249" w:rsidRPr="00245A6C" w:rsidRDefault="00245A6C">
      <w:pPr>
        <w:rPr>
          <w:sz w:val="24"/>
          <w:szCs w:val="28"/>
        </w:rPr>
      </w:pPr>
      <w:r>
        <w:rPr>
          <w:sz w:val="24"/>
          <w:szCs w:val="28"/>
        </w:rPr>
        <w:t>*</w:t>
      </w:r>
      <w:r w:rsidR="00704249" w:rsidRPr="00245A6C">
        <w:rPr>
          <w:sz w:val="24"/>
          <w:szCs w:val="28"/>
        </w:rPr>
        <w:t>There may be an option to purchase the Game Jersey at a reduced price. Please ask.</w:t>
      </w:r>
    </w:p>
    <w:p w:rsidR="0040527E" w:rsidRPr="00245A6C" w:rsidRDefault="00704249">
      <w:pPr>
        <w:rPr>
          <w:sz w:val="28"/>
          <w:szCs w:val="28"/>
        </w:rPr>
      </w:pPr>
      <w:r w:rsidRPr="00245A6C">
        <w:rPr>
          <w:sz w:val="28"/>
          <w:szCs w:val="28"/>
        </w:rPr>
        <w:t>Please alert us to anything that is damaged or needs to be repaired or replaced.</w:t>
      </w:r>
    </w:p>
    <w:p w:rsidR="00704249" w:rsidRPr="00245A6C" w:rsidRDefault="00704249">
      <w:pPr>
        <w:rPr>
          <w:b/>
          <w:sz w:val="28"/>
          <w:szCs w:val="28"/>
        </w:rPr>
      </w:pPr>
      <w:r w:rsidRPr="00245A6C">
        <w:rPr>
          <w:b/>
          <w:sz w:val="28"/>
          <w:szCs w:val="28"/>
        </w:rPr>
        <w:t>Please turn in this sheet with your equipment.</w:t>
      </w: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11016"/>
      </w:tblGrid>
      <w:tr w:rsidR="00704249" w:rsidTr="00AE62E8">
        <w:tc>
          <w:tcPr>
            <w:tcW w:w="11016" w:type="dxa"/>
            <w:shd w:val="clear" w:color="auto" w:fill="EEECE1" w:themeFill="background2"/>
          </w:tcPr>
          <w:p w:rsidR="00704249" w:rsidRDefault="00704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note any comments or suggestions:</w:t>
            </w:r>
          </w:p>
          <w:p w:rsidR="00704249" w:rsidRDefault="00704249">
            <w:pPr>
              <w:rPr>
                <w:sz w:val="28"/>
                <w:szCs w:val="28"/>
              </w:rPr>
            </w:pPr>
          </w:p>
          <w:p w:rsidR="00704249" w:rsidRDefault="00704249">
            <w:pPr>
              <w:rPr>
                <w:sz w:val="28"/>
                <w:szCs w:val="28"/>
              </w:rPr>
            </w:pPr>
          </w:p>
          <w:p w:rsidR="00704249" w:rsidRDefault="00704249">
            <w:pPr>
              <w:rPr>
                <w:sz w:val="28"/>
                <w:szCs w:val="28"/>
              </w:rPr>
            </w:pPr>
          </w:p>
          <w:p w:rsidR="00704249" w:rsidRDefault="00704249">
            <w:pPr>
              <w:rPr>
                <w:sz w:val="28"/>
                <w:szCs w:val="28"/>
              </w:rPr>
            </w:pPr>
          </w:p>
          <w:p w:rsidR="00704249" w:rsidRDefault="00704249">
            <w:pPr>
              <w:rPr>
                <w:sz w:val="28"/>
                <w:szCs w:val="28"/>
              </w:rPr>
            </w:pPr>
          </w:p>
        </w:tc>
      </w:tr>
    </w:tbl>
    <w:p w:rsidR="00245A6C" w:rsidRPr="00245A6C" w:rsidRDefault="00245A6C" w:rsidP="00704249">
      <w:pPr>
        <w:rPr>
          <w:rFonts w:ascii="Arial" w:hAnsi="Arial" w:cs="Arial"/>
          <w:b/>
          <w:sz w:val="4"/>
          <w:szCs w:val="28"/>
        </w:rPr>
      </w:pPr>
    </w:p>
    <w:p w:rsidR="00245A6C" w:rsidRDefault="00245A6C" w:rsidP="00704249">
      <w:pPr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998855</wp:posOffset>
                </wp:positionV>
                <wp:extent cx="3644900" cy="482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A6C" w:rsidRPr="00245A6C" w:rsidRDefault="00245A6C" w:rsidP="00245A6C">
                            <w:pPr>
                              <w:jc w:val="center"/>
                              <w:rPr>
                                <w:rFonts w:ascii="DayPosterBlack" w:hAnsi="DayPosterBlack"/>
                                <w:sz w:val="40"/>
                              </w:rPr>
                            </w:pPr>
                            <w:r w:rsidRPr="00245A6C">
                              <w:rPr>
                                <w:rFonts w:ascii="DayPosterBlack" w:hAnsi="DayPosterBlack"/>
                                <w:sz w:val="40"/>
                              </w:rPr>
                              <w:t>WJW-WJT.ORG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8pt;margin-top:78.65pt;width:287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" filled="f" stroked="f" strokeweight=".5pt">
                <v:textbox>
                  <w:txbxContent>
                    <w:p w:rsidR="00245A6C" w:rsidRPr="00245A6C" w:rsidRDefault="00245A6C" w:rsidP="00245A6C">
                      <w:pPr>
                        <w:jc w:val="center"/>
                        <w:rPr>
                          <w:rFonts w:ascii="DayPosterBlack" w:hAnsi="DayPosterBlack"/>
                          <w:sz w:val="40"/>
                        </w:rPr>
                      </w:pPr>
                      <w:r w:rsidRPr="00245A6C">
                        <w:rPr>
                          <w:rFonts w:ascii="DayPosterBlack" w:hAnsi="DayPosterBlack"/>
                          <w:sz w:val="40"/>
                        </w:rPr>
                        <w:t>WJW-WJT.ORG</w:t>
                      </w:r>
                    </w:p>
                  </w:txbxContent>
                </v:textbox>
              </v:shape>
            </w:pict>
          </mc:Fallback>
        </mc:AlternateContent>
      </w:r>
      <w:r w:rsidRPr="00245A6C">
        <w:rPr>
          <w:rFonts w:ascii="Arial" w:hAnsi="Arial" w:cs="Arial"/>
          <w:b/>
          <w:sz w:val="28"/>
          <w:szCs w:val="28"/>
        </w:rPr>
        <w:t>Will your player be returning next year?</w:t>
      </w:r>
      <w:r w:rsidRPr="00245A6C">
        <w:rPr>
          <w:rFonts w:ascii="Arial" w:hAnsi="Arial" w:cs="Arial"/>
          <w:sz w:val="28"/>
          <w:szCs w:val="28"/>
        </w:rPr>
        <w:t xml:space="preserve">   Please make sure your email is correct as this is how we will be contacting you!  Please visit us online for registration information.  </w:t>
      </w:r>
      <w:r w:rsidRPr="00245A6C">
        <w:rPr>
          <w:rFonts w:ascii="Arial" w:hAnsi="Arial" w:cs="Arial"/>
          <w:i/>
          <w:sz w:val="28"/>
          <w:szCs w:val="28"/>
        </w:rPr>
        <w:t xml:space="preserve">Any returning player who is not signed up by the end of January </w:t>
      </w:r>
      <w:r w:rsidRPr="00245A6C">
        <w:rPr>
          <w:rFonts w:ascii="Arial" w:eastAsia="Times New Roman" w:hAnsi="Arial" w:cs="Arial"/>
          <w:i/>
          <w:sz w:val="28"/>
          <w:szCs w:val="28"/>
        </w:rPr>
        <w:t>will be put on the waiting list along with new applicants and will not have a guaranteed spot, so be sure to sign up early!</w:t>
      </w:r>
    </w:p>
    <w:sectPr w:rsidR="00245A6C" w:rsidSect="00410E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4E" w:rsidRDefault="00AB3D4E" w:rsidP="00410E38">
      <w:pPr>
        <w:spacing w:after="0" w:line="240" w:lineRule="auto"/>
      </w:pPr>
      <w:r>
        <w:separator/>
      </w:r>
    </w:p>
  </w:endnote>
  <w:endnote w:type="continuationSeparator" w:id="0">
    <w:p w:rsidR="00AB3D4E" w:rsidRDefault="00AB3D4E" w:rsidP="0041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yPosterBla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4E" w:rsidRDefault="00AB3D4E" w:rsidP="00410E38">
      <w:pPr>
        <w:spacing w:after="0" w:line="240" w:lineRule="auto"/>
      </w:pPr>
      <w:r>
        <w:separator/>
      </w:r>
    </w:p>
  </w:footnote>
  <w:footnote w:type="continuationSeparator" w:id="0">
    <w:p w:rsidR="00AB3D4E" w:rsidRDefault="00AB3D4E" w:rsidP="00410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38"/>
    <w:rsid w:val="00245A6C"/>
    <w:rsid w:val="0040527E"/>
    <w:rsid w:val="00410E38"/>
    <w:rsid w:val="00704249"/>
    <w:rsid w:val="009670C2"/>
    <w:rsid w:val="00AB3D4E"/>
    <w:rsid w:val="00A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E38"/>
  </w:style>
  <w:style w:type="paragraph" w:styleId="Footer">
    <w:name w:val="footer"/>
    <w:basedOn w:val="Normal"/>
    <w:link w:val="FooterChar"/>
    <w:uiPriority w:val="99"/>
    <w:unhideWhenUsed/>
    <w:rsid w:val="0041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E38"/>
  </w:style>
  <w:style w:type="paragraph" w:styleId="Footer">
    <w:name w:val="footer"/>
    <w:basedOn w:val="Normal"/>
    <w:link w:val="FooterChar"/>
    <w:uiPriority w:val="99"/>
    <w:unhideWhenUsed/>
    <w:rsid w:val="0041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Greatbatch, Inc.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MDLE</dc:creator>
  <cp:lastModifiedBy>MDLE</cp:lastModifiedBy>
  <cp:revision>3</cp:revision>
  <dcterms:created xsi:type="dcterms:W3CDTF">2013-07-17T03:46:00Z</dcterms:created>
  <dcterms:modified xsi:type="dcterms:W3CDTF">2013-07-17T04:12:00Z</dcterms:modified>
</cp:coreProperties>
</file>