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D64B5" w:rsidRPr="00D05A79" w:rsidRDefault="009D64B5" w:rsidP="009D64B5">
      <w:pPr>
        <w:spacing w:after="0"/>
        <w:rPr>
          <w:rFonts w:ascii="Arial" w:hAnsi="Arial"/>
          <w:b/>
          <w:color w:val="000090"/>
          <w:sz w:val="28"/>
        </w:rPr>
      </w:pPr>
      <w:r w:rsidRPr="00D05A79">
        <w:rPr>
          <w:rFonts w:ascii="Arial" w:hAnsi="Arial"/>
          <w:b/>
          <w:color w:val="000090"/>
          <w:sz w:val="28"/>
        </w:rPr>
        <w:t>Lake Tapps Lacrosse Club</w:t>
      </w:r>
    </w:p>
    <w:p w:rsidR="009D64B5" w:rsidRPr="00D05A79" w:rsidRDefault="007F3156" w:rsidP="009D64B5">
      <w:pPr>
        <w:spacing w:after="0"/>
        <w:rPr>
          <w:rFonts w:ascii="Arial" w:hAnsi="Arial"/>
          <w:b/>
          <w:color w:val="000090"/>
          <w:sz w:val="28"/>
        </w:rPr>
      </w:pPr>
      <w:r w:rsidRPr="00D05A79">
        <w:rPr>
          <w:rFonts w:ascii="Arial" w:hAnsi="Arial"/>
          <w:b/>
          <w:color w:val="000090"/>
          <w:sz w:val="28"/>
        </w:rPr>
        <w:t>Lax Happenings</w:t>
      </w:r>
    </w:p>
    <w:p w:rsidR="009D64B5" w:rsidRPr="00D05A79" w:rsidRDefault="009D64B5" w:rsidP="009D64B5">
      <w:pPr>
        <w:spacing w:after="0"/>
        <w:rPr>
          <w:rFonts w:ascii="Arial" w:hAnsi="Arial"/>
          <w:b/>
          <w:color w:val="000090"/>
          <w:sz w:val="28"/>
        </w:rPr>
      </w:pPr>
      <w:r w:rsidRPr="00D05A79">
        <w:rPr>
          <w:rFonts w:ascii="Arial" w:hAnsi="Arial"/>
          <w:b/>
          <w:color w:val="000090"/>
          <w:sz w:val="28"/>
        </w:rPr>
        <w:t>June, 2012</w:t>
      </w:r>
    </w:p>
    <w:p w:rsidR="009D64B5" w:rsidRDefault="009D64B5" w:rsidP="009D64B5">
      <w:pPr>
        <w:spacing w:after="0"/>
        <w:rPr>
          <w:rFonts w:ascii="Arial" w:hAnsi="Arial"/>
          <w:b/>
          <w:sz w:val="28"/>
        </w:rPr>
      </w:pPr>
    </w:p>
    <w:p w:rsidR="00254963" w:rsidRDefault="009D64B5" w:rsidP="009D64B5">
      <w:pPr>
        <w:spacing w:after="0"/>
        <w:rPr>
          <w:rFonts w:ascii="Arial" w:hAnsi="Arial"/>
        </w:rPr>
      </w:pPr>
      <w:r>
        <w:rPr>
          <w:rFonts w:ascii="Arial" w:hAnsi="Arial"/>
        </w:rPr>
        <w:t>We hope that you have all enjoyed your seas</w:t>
      </w:r>
      <w:r w:rsidR="00254963">
        <w:rPr>
          <w:rFonts w:ascii="Arial" w:hAnsi="Arial"/>
        </w:rPr>
        <w:t>on with Lake Tapps Lacrosse!  It</w:t>
      </w:r>
      <w:r>
        <w:rPr>
          <w:rFonts w:ascii="Arial" w:hAnsi="Arial"/>
        </w:rPr>
        <w:t xml:space="preserve">’s been amazing to </w:t>
      </w:r>
      <w:r w:rsidR="00254963">
        <w:rPr>
          <w:rFonts w:ascii="Arial" w:hAnsi="Arial"/>
        </w:rPr>
        <w:t xml:space="preserve">watch the continued growth of the sport in our area.  This year there were a total of 275 athletes on 15 teams.  If the past is any indication of the future, there will be an even larger number of athletes and teams next year!  </w:t>
      </w:r>
      <w:r>
        <w:rPr>
          <w:rFonts w:ascii="Arial" w:hAnsi="Arial"/>
        </w:rPr>
        <w:t xml:space="preserve">As the 2012 season winds down, LTLC is already in the planning mode </w:t>
      </w:r>
      <w:r w:rsidR="00254963">
        <w:rPr>
          <w:rFonts w:ascii="Arial" w:hAnsi="Arial"/>
        </w:rPr>
        <w:t xml:space="preserve">for the 2013 season.  </w:t>
      </w:r>
    </w:p>
    <w:p w:rsidR="00254963" w:rsidRDefault="00254963" w:rsidP="009D64B5">
      <w:pPr>
        <w:spacing w:after="0"/>
        <w:rPr>
          <w:rFonts w:ascii="Arial" w:hAnsi="Arial"/>
        </w:rPr>
      </w:pPr>
    </w:p>
    <w:p w:rsidR="00254963" w:rsidRPr="00D05A79" w:rsidRDefault="00254963" w:rsidP="009D64B5">
      <w:pPr>
        <w:spacing w:after="0"/>
        <w:rPr>
          <w:rFonts w:ascii="Arial" w:hAnsi="Arial"/>
          <w:color w:val="FF0000"/>
        </w:rPr>
      </w:pPr>
      <w:r>
        <w:rPr>
          <w:rFonts w:ascii="Arial" w:hAnsi="Arial"/>
        </w:rPr>
        <w:t>As we continue to grow, we recognize that LTLC must continue to modify our management structure to meet the needs of our players and their families.  One of our most important goals is to maintain good communication th</w:t>
      </w:r>
      <w:r w:rsidR="00A5299B">
        <w:rPr>
          <w:rFonts w:ascii="Arial" w:hAnsi="Arial"/>
        </w:rPr>
        <w:t>roughout the year</w:t>
      </w:r>
      <w:r>
        <w:rPr>
          <w:rFonts w:ascii="Arial" w:hAnsi="Arial"/>
        </w:rPr>
        <w:t xml:space="preserve">.  We’d like to introduce you to our newest communication tool: </w:t>
      </w:r>
      <w:r w:rsidR="007F3156">
        <w:rPr>
          <w:rFonts w:ascii="Arial" w:hAnsi="Arial"/>
        </w:rPr>
        <w:t xml:space="preserve"> the “Lax</w:t>
      </w:r>
      <w:r>
        <w:rPr>
          <w:rFonts w:ascii="Arial" w:hAnsi="Arial"/>
        </w:rPr>
        <w:t xml:space="preserve"> Happening</w:t>
      </w:r>
      <w:r w:rsidR="007F3156">
        <w:rPr>
          <w:rFonts w:ascii="Arial" w:hAnsi="Arial"/>
        </w:rPr>
        <w:t>s</w:t>
      </w:r>
      <w:r>
        <w:rPr>
          <w:rFonts w:ascii="Arial" w:hAnsi="Arial"/>
        </w:rPr>
        <w:t xml:space="preserve">” monthly newsletter.  </w:t>
      </w:r>
      <w:r w:rsidRPr="00D05A79">
        <w:rPr>
          <w:rFonts w:ascii="Arial" w:hAnsi="Arial"/>
          <w:color w:val="FF0000"/>
        </w:rPr>
        <w:t>We’ll keep it brief, we’ll keep it to the point.  We just ask that you take a few minutes each month to read through the newsletter to ensure that you are aware of information that may apply to you!</w:t>
      </w:r>
    </w:p>
    <w:p w:rsidR="00254963" w:rsidRDefault="00254963" w:rsidP="009D64B5">
      <w:pPr>
        <w:spacing w:after="0"/>
        <w:rPr>
          <w:rFonts w:ascii="Arial" w:hAnsi="Arial"/>
        </w:rPr>
      </w:pPr>
    </w:p>
    <w:p w:rsidR="00254963" w:rsidRPr="00D05A79" w:rsidRDefault="00254963" w:rsidP="009D64B5">
      <w:pPr>
        <w:spacing w:after="0"/>
        <w:rPr>
          <w:rFonts w:ascii="Arial" w:hAnsi="Arial"/>
          <w:b/>
          <w:color w:val="000090"/>
        </w:rPr>
      </w:pPr>
      <w:r w:rsidRPr="00D05A79">
        <w:rPr>
          <w:rFonts w:ascii="Arial" w:hAnsi="Arial"/>
          <w:b/>
          <w:color w:val="000090"/>
        </w:rPr>
        <w:t>Uniform and Equipment Turn In</w:t>
      </w:r>
    </w:p>
    <w:p w:rsidR="00254963" w:rsidRDefault="00254963" w:rsidP="009D64B5">
      <w:pPr>
        <w:spacing w:after="0"/>
        <w:rPr>
          <w:rFonts w:ascii="Arial" w:hAnsi="Arial"/>
          <w:b/>
        </w:rPr>
      </w:pPr>
    </w:p>
    <w:p w:rsidR="00A5299B" w:rsidRDefault="00254963" w:rsidP="009D64B5">
      <w:pPr>
        <w:spacing w:after="0"/>
        <w:rPr>
          <w:rFonts w:ascii="Arial" w:hAnsi="Arial"/>
        </w:rPr>
      </w:pPr>
      <w:r>
        <w:rPr>
          <w:rFonts w:ascii="Arial" w:hAnsi="Arial"/>
        </w:rPr>
        <w:t>Just a reminder that all youth boy’s teams (and any high school or girl’</w:t>
      </w:r>
      <w:r w:rsidR="00A5299B">
        <w:rPr>
          <w:rFonts w:ascii="Arial" w:hAnsi="Arial"/>
        </w:rPr>
        <w:t>s team players who haven’t already turned in their uniform and equipment) will need to turn in LTLC-issued unis and equipment on :</w:t>
      </w:r>
    </w:p>
    <w:p w:rsidR="00A5299B" w:rsidRDefault="00A5299B" w:rsidP="009D64B5">
      <w:pPr>
        <w:spacing w:after="0"/>
        <w:rPr>
          <w:rFonts w:ascii="Arial" w:hAnsi="Arial"/>
        </w:rPr>
      </w:pPr>
    </w:p>
    <w:p w:rsidR="00A5299B" w:rsidRPr="00D05A79" w:rsidRDefault="00A5299B" w:rsidP="00A5299B">
      <w:pPr>
        <w:spacing w:after="0"/>
        <w:jc w:val="center"/>
        <w:rPr>
          <w:rFonts w:ascii="Arial" w:hAnsi="Arial"/>
          <w:b/>
          <w:color w:val="FF0000"/>
        </w:rPr>
      </w:pPr>
      <w:r w:rsidRPr="00D05A79">
        <w:rPr>
          <w:rFonts w:ascii="Arial" w:hAnsi="Arial"/>
          <w:b/>
          <w:color w:val="FF0000"/>
        </w:rPr>
        <w:t>Saturday, June 23</w:t>
      </w:r>
      <w:r w:rsidRPr="00D05A79">
        <w:rPr>
          <w:rFonts w:ascii="Arial" w:hAnsi="Arial"/>
          <w:b/>
          <w:color w:val="FF0000"/>
          <w:vertAlign w:val="superscript"/>
        </w:rPr>
        <w:t>rd</w:t>
      </w:r>
    </w:p>
    <w:p w:rsidR="00A5299B" w:rsidRDefault="00A5299B" w:rsidP="00A5299B">
      <w:pPr>
        <w:spacing w:after="0"/>
        <w:jc w:val="center"/>
        <w:rPr>
          <w:rFonts w:ascii="Arial" w:hAnsi="Arial"/>
        </w:rPr>
      </w:pPr>
      <w:r>
        <w:rPr>
          <w:rFonts w:ascii="Arial" w:hAnsi="Arial"/>
        </w:rPr>
        <w:t>Dieringer Heights Elementary</w:t>
      </w:r>
    </w:p>
    <w:p w:rsidR="00A5299B" w:rsidRDefault="00A5299B" w:rsidP="00A5299B">
      <w:pPr>
        <w:spacing w:after="0"/>
        <w:jc w:val="center"/>
        <w:rPr>
          <w:rFonts w:ascii="Arial" w:hAnsi="Arial"/>
        </w:rPr>
      </w:pPr>
      <w:r>
        <w:rPr>
          <w:rFonts w:ascii="Arial" w:hAnsi="Arial"/>
        </w:rPr>
        <w:t>21727 34</w:t>
      </w:r>
      <w:r w:rsidRPr="00A5299B">
        <w:rPr>
          <w:rFonts w:ascii="Arial" w:hAnsi="Arial"/>
          <w:vertAlign w:val="superscript"/>
        </w:rPr>
        <w:t>th</w:t>
      </w:r>
      <w:r>
        <w:rPr>
          <w:rFonts w:ascii="Arial" w:hAnsi="Arial"/>
        </w:rPr>
        <w:t xml:space="preserve"> St. E</w:t>
      </w:r>
    </w:p>
    <w:p w:rsidR="00A5299B" w:rsidRDefault="00A5299B" w:rsidP="00A5299B">
      <w:pPr>
        <w:spacing w:after="0"/>
        <w:jc w:val="center"/>
        <w:rPr>
          <w:rFonts w:ascii="Arial" w:hAnsi="Arial"/>
        </w:rPr>
      </w:pPr>
      <w:r>
        <w:rPr>
          <w:rFonts w:ascii="Arial" w:hAnsi="Arial"/>
        </w:rPr>
        <w:t>Lake Tapps, WA</w:t>
      </w:r>
    </w:p>
    <w:p w:rsidR="00A5299B" w:rsidRDefault="00A5299B" w:rsidP="00A5299B">
      <w:pPr>
        <w:spacing w:after="0"/>
        <w:jc w:val="center"/>
        <w:rPr>
          <w:rFonts w:ascii="Arial" w:hAnsi="Arial"/>
        </w:rPr>
      </w:pPr>
      <w:r>
        <w:rPr>
          <w:rFonts w:ascii="Arial" w:hAnsi="Arial"/>
        </w:rPr>
        <w:t>12 noon – 4 pm</w:t>
      </w:r>
    </w:p>
    <w:p w:rsidR="00A5299B" w:rsidRDefault="00A5299B" w:rsidP="00A5299B">
      <w:pPr>
        <w:spacing w:after="0"/>
        <w:jc w:val="center"/>
        <w:rPr>
          <w:rFonts w:ascii="Arial" w:hAnsi="Arial"/>
        </w:rPr>
      </w:pPr>
    </w:p>
    <w:p w:rsidR="00A5299B" w:rsidRDefault="00A5299B" w:rsidP="009D64B5">
      <w:pPr>
        <w:spacing w:after="0"/>
        <w:rPr>
          <w:rFonts w:ascii="Arial" w:hAnsi="Arial"/>
        </w:rPr>
      </w:pPr>
      <w:r>
        <w:rPr>
          <w:rFonts w:ascii="Arial" w:hAnsi="Arial"/>
        </w:rPr>
        <w:t>If you are not going to be there on Saturday, please give your equipment to another player to turn in.  If you plan to use your equipment for summer camps or tournaments, please bring a check for $25 to cover the summer rental fee and a deposit check for $200 dated 9/8/12.  All uniforms MUST be returned!</w:t>
      </w:r>
    </w:p>
    <w:p w:rsidR="00A5299B" w:rsidRDefault="00A5299B" w:rsidP="009D64B5">
      <w:pPr>
        <w:spacing w:after="0"/>
        <w:rPr>
          <w:rFonts w:ascii="Arial" w:hAnsi="Arial"/>
        </w:rPr>
      </w:pPr>
    </w:p>
    <w:p w:rsidR="00A5299B" w:rsidRDefault="00A5299B" w:rsidP="009D64B5">
      <w:pPr>
        <w:spacing w:after="0"/>
        <w:rPr>
          <w:rFonts w:ascii="Arial" w:hAnsi="Arial"/>
        </w:rPr>
      </w:pPr>
      <w:r w:rsidRPr="00D05A79">
        <w:rPr>
          <w:rFonts w:ascii="Arial" w:hAnsi="Arial"/>
          <w:color w:val="FF0000"/>
        </w:rPr>
        <w:t>D</w:t>
      </w:r>
      <w:r w:rsidR="00D05A79">
        <w:rPr>
          <w:rFonts w:ascii="Arial" w:hAnsi="Arial"/>
          <w:color w:val="FF0000"/>
        </w:rPr>
        <w:t xml:space="preserve">eposit checks will be cashed </w:t>
      </w:r>
      <w:r w:rsidRPr="00D05A79">
        <w:rPr>
          <w:rFonts w:ascii="Arial" w:hAnsi="Arial"/>
          <w:color w:val="FF0000"/>
        </w:rPr>
        <w:t>on June 25</w:t>
      </w:r>
      <w:r w:rsidRPr="00D05A79">
        <w:rPr>
          <w:rFonts w:ascii="Arial" w:hAnsi="Arial"/>
          <w:color w:val="FF0000"/>
          <w:vertAlign w:val="superscript"/>
        </w:rPr>
        <w:t>th</w:t>
      </w:r>
      <w:r w:rsidRPr="00D05A79">
        <w:rPr>
          <w:rFonts w:ascii="Arial" w:hAnsi="Arial"/>
          <w:color w:val="FF0000"/>
        </w:rPr>
        <w:t xml:space="preserve"> if equipment is not returned</w:t>
      </w:r>
      <w:r>
        <w:rPr>
          <w:rFonts w:ascii="Arial" w:hAnsi="Arial"/>
        </w:rPr>
        <w:t>.  PLEASE plan to get your equipment or rental fee in as we can no longer spend the summer tracking down equipment and will need the deposit money to replace any equipment that is not turned in.</w:t>
      </w:r>
    </w:p>
    <w:p w:rsidR="00A5299B" w:rsidRDefault="00A5299B" w:rsidP="009D64B5">
      <w:pPr>
        <w:spacing w:after="0"/>
        <w:rPr>
          <w:rFonts w:ascii="Arial" w:hAnsi="Arial"/>
        </w:rPr>
      </w:pPr>
    </w:p>
    <w:p w:rsidR="00A5299B" w:rsidRPr="00D05A79" w:rsidRDefault="00A5299B" w:rsidP="009D64B5">
      <w:pPr>
        <w:spacing w:after="0"/>
        <w:rPr>
          <w:rFonts w:ascii="Arial" w:hAnsi="Arial"/>
          <w:b/>
          <w:color w:val="000090"/>
        </w:rPr>
      </w:pPr>
      <w:r w:rsidRPr="00D05A79">
        <w:rPr>
          <w:rFonts w:ascii="Arial" w:hAnsi="Arial"/>
          <w:b/>
          <w:color w:val="000090"/>
        </w:rPr>
        <w:t>Volunteers Needed</w:t>
      </w:r>
    </w:p>
    <w:p w:rsidR="00A5299B" w:rsidRDefault="00A5299B" w:rsidP="009D64B5">
      <w:pPr>
        <w:spacing w:after="0"/>
        <w:rPr>
          <w:rFonts w:ascii="Arial" w:hAnsi="Arial"/>
          <w:b/>
        </w:rPr>
      </w:pPr>
    </w:p>
    <w:p w:rsidR="00A5299B" w:rsidRDefault="00A5299B" w:rsidP="009D64B5">
      <w:pPr>
        <w:spacing w:after="0"/>
        <w:rPr>
          <w:rFonts w:ascii="Arial" w:hAnsi="Arial"/>
        </w:rPr>
      </w:pPr>
      <w:r>
        <w:rPr>
          <w:rFonts w:ascii="Arial" w:hAnsi="Arial"/>
        </w:rPr>
        <w:t>If you can help with the equipment turn-in on the 23</w:t>
      </w:r>
      <w:r w:rsidRPr="00A5299B">
        <w:rPr>
          <w:rFonts w:ascii="Arial" w:hAnsi="Arial"/>
          <w:vertAlign w:val="superscript"/>
        </w:rPr>
        <w:t>rd</w:t>
      </w:r>
      <w:r>
        <w:rPr>
          <w:rFonts w:ascii="Arial" w:hAnsi="Arial"/>
        </w:rPr>
        <w:t>, please reply to this email.  We’ll need about 6 people to help throughout the afternoon.</w:t>
      </w:r>
    </w:p>
    <w:p w:rsidR="00A5299B" w:rsidRDefault="00A5299B" w:rsidP="009D64B5">
      <w:pPr>
        <w:spacing w:after="0"/>
        <w:rPr>
          <w:rFonts w:ascii="Arial" w:hAnsi="Arial"/>
        </w:rPr>
      </w:pPr>
    </w:p>
    <w:p w:rsidR="00B33163" w:rsidRDefault="00A5299B" w:rsidP="009D64B5">
      <w:pPr>
        <w:spacing w:after="0"/>
        <w:rPr>
          <w:rFonts w:ascii="Arial" w:hAnsi="Arial"/>
        </w:rPr>
      </w:pPr>
      <w:r>
        <w:rPr>
          <w:rFonts w:ascii="Arial" w:hAnsi="Arial"/>
        </w:rPr>
        <w:t xml:space="preserve">In addition, we are looking for anyone interested in serving as either the Equipment Manager or the Uniform Manager for the 2013 season.  </w:t>
      </w:r>
      <w:r w:rsidR="00B33163">
        <w:rPr>
          <w:rFonts w:ascii="Arial" w:hAnsi="Arial"/>
        </w:rPr>
        <w:t>It would be great if you could be involved on the 23</w:t>
      </w:r>
      <w:r w:rsidR="00B33163" w:rsidRPr="00B33163">
        <w:rPr>
          <w:rFonts w:ascii="Arial" w:hAnsi="Arial"/>
          <w:vertAlign w:val="superscript"/>
        </w:rPr>
        <w:t>rd</w:t>
      </w:r>
      <w:r w:rsidR="00B33163">
        <w:rPr>
          <w:rFonts w:ascii="Arial" w:hAnsi="Arial"/>
        </w:rPr>
        <w:t xml:space="preserve"> so that you can become fam</w:t>
      </w:r>
      <w:r w:rsidR="00C31F5C">
        <w:rPr>
          <w:rFonts w:ascii="Arial" w:hAnsi="Arial"/>
        </w:rPr>
        <w:t>iliar with the check-in process!  Again, please reply to this email if interested</w:t>
      </w:r>
    </w:p>
    <w:p w:rsidR="00B33163" w:rsidRDefault="00B33163" w:rsidP="009D64B5">
      <w:pPr>
        <w:spacing w:after="0"/>
        <w:rPr>
          <w:rFonts w:ascii="Arial" w:hAnsi="Arial"/>
        </w:rPr>
      </w:pPr>
    </w:p>
    <w:p w:rsidR="00B33163" w:rsidRPr="00D05A79" w:rsidRDefault="00B33163" w:rsidP="009D64B5">
      <w:pPr>
        <w:spacing w:after="0"/>
        <w:rPr>
          <w:rFonts w:ascii="Arial" w:hAnsi="Arial"/>
          <w:b/>
          <w:color w:val="000090"/>
        </w:rPr>
      </w:pPr>
      <w:r w:rsidRPr="00D05A79">
        <w:rPr>
          <w:rFonts w:ascii="Arial" w:hAnsi="Arial"/>
          <w:b/>
          <w:color w:val="000090"/>
        </w:rPr>
        <w:t>Manager of Operations</w:t>
      </w:r>
    </w:p>
    <w:p w:rsidR="00B33163" w:rsidRDefault="00B33163" w:rsidP="009D64B5">
      <w:pPr>
        <w:spacing w:after="0"/>
        <w:rPr>
          <w:rFonts w:ascii="Arial" w:hAnsi="Arial"/>
          <w:b/>
        </w:rPr>
      </w:pPr>
    </w:p>
    <w:p w:rsidR="009D64B5" w:rsidRPr="00B33163" w:rsidRDefault="00B33163" w:rsidP="009D64B5">
      <w:pPr>
        <w:spacing w:after="0"/>
        <w:rPr>
          <w:rFonts w:ascii="Arial" w:hAnsi="Arial"/>
          <w:sz w:val="28"/>
        </w:rPr>
      </w:pPr>
      <w:r>
        <w:rPr>
          <w:rFonts w:ascii="Arial" w:hAnsi="Arial"/>
        </w:rPr>
        <w:t xml:space="preserve">LTLC is pleased to announce that Kathi Lucchesi and Beth Lancaster have been appointed to fill the role as Manager of Operations.  Kathi and Beth will be responsible for overseeing the day-to-day operations of the club and managing the volunteers that are key to the club’s success.  They each have a long history of working with LTLC and look forward to sharing their experience with others who have a passion for the sport.  </w:t>
      </w:r>
    </w:p>
    <w:p w:rsidR="009D64B5" w:rsidRPr="009D64B5" w:rsidRDefault="009D64B5" w:rsidP="009D64B5">
      <w:pPr>
        <w:spacing w:after="0"/>
        <w:rPr>
          <w:rFonts w:ascii="Arial" w:hAnsi="Arial"/>
        </w:rPr>
      </w:pPr>
    </w:p>
    <w:p w:rsidR="00B33163" w:rsidRPr="00D05A79" w:rsidRDefault="00E32C43" w:rsidP="009D64B5">
      <w:pPr>
        <w:spacing w:after="0"/>
        <w:rPr>
          <w:rFonts w:ascii="Arial" w:hAnsi="Arial"/>
          <w:b/>
          <w:color w:val="000090"/>
        </w:rPr>
      </w:pPr>
      <w:r w:rsidRPr="00D05A79">
        <w:rPr>
          <w:rFonts w:ascii="Arial" w:hAnsi="Arial"/>
          <w:b/>
          <w:color w:val="000090"/>
        </w:rPr>
        <w:t>Out of Season Opportunities</w:t>
      </w:r>
    </w:p>
    <w:p w:rsidR="00B33163" w:rsidRDefault="00B33163" w:rsidP="009D64B5">
      <w:pPr>
        <w:spacing w:after="0"/>
        <w:rPr>
          <w:rFonts w:ascii="Arial" w:hAnsi="Arial"/>
          <w:b/>
        </w:rPr>
      </w:pPr>
    </w:p>
    <w:p w:rsidR="00962F53" w:rsidRPr="00B33163" w:rsidRDefault="00B33163" w:rsidP="009D64B5">
      <w:pPr>
        <w:spacing w:after="0"/>
        <w:rPr>
          <w:rFonts w:ascii="Arial" w:hAnsi="Arial"/>
        </w:rPr>
      </w:pPr>
      <w:r>
        <w:rPr>
          <w:rFonts w:ascii="Arial" w:hAnsi="Arial"/>
        </w:rPr>
        <w:t xml:space="preserve">Throughout the year, LTLC is made aware of many playing opportunities in our area.  Please review the “Playing Opportunities” tab (listed under “Club” on our website:  www.laketappslax.org) for information.  Please note that LTLC does not endorse any of these programs, we are simply trying to make the information more available to those who need it! </w:t>
      </w:r>
    </w:p>
    <w:p w:rsidR="00962F53" w:rsidRPr="009D64B5" w:rsidRDefault="00962F53" w:rsidP="009D64B5">
      <w:pPr>
        <w:spacing w:after="0"/>
        <w:rPr>
          <w:rFonts w:ascii="Arial" w:hAnsi="Arial"/>
        </w:rPr>
      </w:pPr>
    </w:p>
    <w:p w:rsidR="00D05A79" w:rsidRDefault="00D05A79" w:rsidP="009D64B5">
      <w:pPr>
        <w:spacing w:after="0"/>
        <w:rPr>
          <w:rFonts w:ascii="Arial" w:hAnsi="Arial"/>
          <w:b/>
          <w:color w:val="000090"/>
        </w:rPr>
      </w:pPr>
      <w:r>
        <w:rPr>
          <w:rFonts w:ascii="Arial" w:hAnsi="Arial"/>
          <w:b/>
          <w:color w:val="000090"/>
        </w:rPr>
        <w:t>Coaching Evaluations</w:t>
      </w:r>
    </w:p>
    <w:p w:rsidR="00D05A79" w:rsidRDefault="00D05A79" w:rsidP="009D64B5">
      <w:pPr>
        <w:spacing w:after="0"/>
        <w:rPr>
          <w:rFonts w:ascii="Arial" w:hAnsi="Arial"/>
          <w:b/>
          <w:color w:val="000090"/>
        </w:rPr>
      </w:pPr>
    </w:p>
    <w:p w:rsidR="00D05A79" w:rsidRDefault="00D05A79" w:rsidP="009D64B5">
      <w:pPr>
        <w:spacing w:after="0"/>
        <w:rPr>
          <w:rFonts w:ascii="Arial" w:hAnsi="Arial"/>
        </w:rPr>
      </w:pPr>
      <w:r>
        <w:rPr>
          <w:rFonts w:ascii="Arial" w:hAnsi="Arial"/>
        </w:rPr>
        <w:t>In the next two weeks, you will be receiving a request to complete a Coaching Evaluation for each of your player’s coaches.  These evaluations provide important information to both LTLC and the coach regarding a coach’s strengths and potential areas of improvement.  Please take a few moments to complete these evaluations – we really appreciate the feedback!</w:t>
      </w:r>
    </w:p>
    <w:p w:rsidR="00D05A79" w:rsidRPr="00D05A79" w:rsidRDefault="00D05A79" w:rsidP="009D64B5">
      <w:pPr>
        <w:spacing w:after="0"/>
        <w:rPr>
          <w:rFonts w:ascii="Arial" w:hAnsi="Arial"/>
        </w:rPr>
      </w:pPr>
    </w:p>
    <w:p w:rsidR="00E32C43" w:rsidRPr="00D05A79" w:rsidRDefault="00962F53" w:rsidP="009D64B5">
      <w:pPr>
        <w:spacing w:after="0"/>
        <w:rPr>
          <w:rFonts w:ascii="Arial" w:hAnsi="Arial"/>
          <w:b/>
          <w:color w:val="000090"/>
        </w:rPr>
      </w:pPr>
      <w:r w:rsidRPr="00D05A79">
        <w:rPr>
          <w:rFonts w:ascii="Arial" w:hAnsi="Arial"/>
          <w:b/>
          <w:color w:val="000090"/>
        </w:rPr>
        <w:t>Goal Storage</w:t>
      </w:r>
      <w:r w:rsidR="00C31F5C" w:rsidRPr="00D05A79">
        <w:rPr>
          <w:rFonts w:ascii="Arial" w:hAnsi="Arial"/>
          <w:b/>
          <w:color w:val="000090"/>
        </w:rPr>
        <w:t xml:space="preserve"> Needed!</w:t>
      </w:r>
    </w:p>
    <w:p w:rsidR="00B33163" w:rsidRDefault="00B33163" w:rsidP="009D64B5">
      <w:pPr>
        <w:spacing w:after="0"/>
        <w:rPr>
          <w:rFonts w:ascii="Arial" w:hAnsi="Arial"/>
        </w:rPr>
      </w:pPr>
    </w:p>
    <w:p w:rsidR="00962F53" w:rsidRPr="00B33163" w:rsidRDefault="00B33163" w:rsidP="009D64B5">
      <w:pPr>
        <w:spacing w:after="0"/>
        <w:rPr>
          <w:rFonts w:ascii="Arial" w:hAnsi="Arial"/>
        </w:rPr>
      </w:pPr>
      <w:r>
        <w:rPr>
          <w:rFonts w:ascii="Arial" w:hAnsi="Arial"/>
        </w:rPr>
        <w:t>LTLC is looking for a place to store our goals during the off-season.  If you have any covered facility that will hold about 12 goals, we’d real</w:t>
      </w:r>
      <w:r w:rsidR="00C31F5C">
        <w:rPr>
          <w:rFonts w:ascii="Arial" w:hAnsi="Arial"/>
        </w:rPr>
        <w:t>ly appreciate hearing from you.</w:t>
      </w:r>
      <w:r>
        <w:rPr>
          <w:rFonts w:ascii="Arial" w:hAnsi="Arial"/>
        </w:rPr>
        <w:t xml:space="preserve"> Any barn, storage shed or garage will do!  </w:t>
      </w:r>
      <w:r w:rsidR="00C31F5C">
        <w:rPr>
          <w:rFonts w:ascii="Arial" w:hAnsi="Arial"/>
        </w:rPr>
        <w:t>Please reply to this email if you are aware of any available storage.</w:t>
      </w:r>
    </w:p>
    <w:sectPr w:rsidR="00962F53" w:rsidRPr="00B33163" w:rsidSect="00962F53">
      <w:pgSz w:w="12240" w:h="15840"/>
      <w:pgMar w:top="1440" w:right="1800" w:bottom="1440" w:left="1800" w:footer="864" w:gutter="0"/>
      <w:noEndnote/>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0573E"/>
    <w:rsid w:val="000C05AD"/>
    <w:rsid w:val="00254963"/>
    <w:rsid w:val="005868FF"/>
    <w:rsid w:val="007F3156"/>
    <w:rsid w:val="00962F53"/>
    <w:rsid w:val="009D64B5"/>
    <w:rsid w:val="00A5299B"/>
    <w:rsid w:val="00B33163"/>
    <w:rsid w:val="00C31F5C"/>
    <w:rsid w:val="00D0573E"/>
    <w:rsid w:val="00D05A79"/>
    <w:rsid w:val="00E32C43"/>
    <w:rsid w:val="00E96A1D"/>
    <w:rsid w:val="00FE3E42"/>
  </w:rsids>
  <m:mathPr>
    <m:mathFont m:val="Rockwell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Word 12.0.0</Application>
  <DocSecurity>0</DocSecurity>
  <Lines>26</Lines>
  <Paragraphs>6</Paragraphs>
  <ScaleCrop>false</ScaleCrop>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2012-09-07T13:36:00Z</dcterms:created>
  <dcterms:modified xsi:type="dcterms:W3CDTF">2012-09-07T13:36:00Z</dcterms:modified>
</cp:coreProperties>
</file>