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B945" w14:textId="77777777" w:rsidR="00976BCE" w:rsidRDefault="00976BCE" w:rsidP="00976BCE">
      <w:r>
        <w:t>Social Media Policy</w:t>
      </w:r>
    </w:p>
    <w:p w14:paraId="4E9F8394" w14:textId="77777777" w:rsidR="00976BCE" w:rsidRDefault="00976BCE" w:rsidP="00976BCE"/>
    <w:p w14:paraId="588793D0" w14:textId="77777777" w:rsidR="00976BCE" w:rsidRDefault="00976BCE" w:rsidP="00976BCE">
      <w:r>
        <w:t xml:space="preserve">Walton Junior Lacrosse Association (“WJLA”) policy forbids any player, parent/guardian or player family member from posting any content to any social media platform that criticizes or demeans any lacrosse player, team, coach, fan or official involved in lacrosse at any level.  WJLA policy also forbids the posting of any content that is intended to embarrass, shame or bully any player, team, coach, fan or official involved in lacrosse at any level or that negatively reflects on Walton Junior Lacrosse or Walton High School Lacrosse.  </w:t>
      </w:r>
    </w:p>
    <w:p w14:paraId="643E849A" w14:textId="77777777" w:rsidR="00976BCE" w:rsidRDefault="00976BCE" w:rsidP="00976BCE"/>
    <w:p w14:paraId="4D71F351" w14:textId="77777777" w:rsidR="00B07557" w:rsidRDefault="00976BCE" w:rsidP="00976BCE">
      <w:r>
        <w:t>Violation of this policy can result in the player’s suspension from the team or expulsion from WJLA entirely at the sole and uncontestable discretion of the Executive Committee of the WJLA Board of Directors.  In the event of suspension or expulsion, no refund of registration fees shall be made.</w:t>
      </w:r>
    </w:p>
    <w:p w14:paraId="27904F6E" w14:textId="77777777" w:rsidR="00AC3818" w:rsidRDefault="00AC3818" w:rsidP="00976BCE"/>
    <w:p w14:paraId="6644031A" w14:textId="77777777" w:rsidR="00AC3818" w:rsidRDefault="00AC3818" w:rsidP="00976BCE">
      <w:proofErr w:type="gramStart"/>
      <w:r>
        <w:t>This policy can be changed by the WJLA Board of Directors</w:t>
      </w:r>
      <w:proofErr w:type="gramEnd"/>
      <w:r>
        <w:t xml:space="preserve"> at any time.</w:t>
      </w:r>
      <w:bookmarkStart w:id="0" w:name="_GoBack"/>
      <w:bookmarkEnd w:id="0"/>
    </w:p>
    <w:sectPr w:rsidR="00AC3818" w:rsidSect="00B075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CE"/>
    <w:rsid w:val="00976BCE"/>
    <w:rsid w:val="00AC3818"/>
    <w:rsid w:val="00B0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A5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Macintosh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Lorimer</dc:creator>
  <cp:keywords/>
  <dc:description/>
  <cp:lastModifiedBy>Mark Lorimer</cp:lastModifiedBy>
  <cp:revision>2</cp:revision>
  <dcterms:created xsi:type="dcterms:W3CDTF">2015-12-09T17:36:00Z</dcterms:created>
  <dcterms:modified xsi:type="dcterms:W3CDTF">2015-12-09T17:37:00Z</dcterms:modified>
</cp:coreProperties>
</file>