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5" w:rsidRDefault="009833A5" w:rsidP="0098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745563" cy="1371600"/>
            <wp:effectExtent l="25400" t="0" r="7037" b="0"/>
            <wp:docPr id="1" name="Picture 0" descr="newtown_baseb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wn_baseball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744307" cy="13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076" w:rsidRPr="005B3076" w:rsidRDefault="005B3076" w:rsidP="009833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5B3076" w:rsidRPr="00AF3698" w:rsidRDefault="005B3076" w:rsidP="00AF3698">
      <w:pPr>
        <w:jc w:val="center"/>
        <w:rPr>
          <w:rFonts w:asciiTheme="majorHAnsi" w:hAnsiTheme="majorHAnsi" w:cs="Helvetica"/>
          <w:b/>
          <w:sz w:val="32"/>
        </w:rPr>
      </w:pPr>
      <w:r w:rsidRPr="00AF3698">
        <w:rPr>
          <w:rFonts w:asciiTheme="majorHAnsi" w:hAnsiTheme="majorHAnsi"/>
          <w:b/>
          <w:sz w:val="32"/>
          <w:szCs w:val="28"/>
        </w:rPr>
        <w:t>CODE OF CONDUCT</w:t>
      </w:r>
    </w:p>
    <w:p w:rsidR="005B3076" w:rsidRPr="009833A5" w:rsidRDefault="005B3076" w:rsidP="00AF3698">
      <w:pPr>
        <w:jc w:val="center"/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>____________________________</w:t>
      </w:r>
      <w:r w:rsidR="00AF3698">
        <w:rPr>
          <w:rFonts w:asciiTheme="majorHAnsi" w:hAnsiTheme="majorHAnsi" w:cs="Times New Roman"/>
          <w:sz w:val="22"/>
        </w:rPr>
        <w:t>________________________</w:t>
      </w:r>
      <w:r w:rsidRPr="009833A5">
        <w:rPr>
          <w:rFonts w:asciiTheme="majorHAnsi" w:hAnsiTheme="majorHAnsi" w:cs="Times New Roman"/>
          <w:sz w:val="22"/>
        </w:rPr>
        <w:t>_____________</w:t>
      </w:r>
    </w:p>
    <w:p w:rsidR="005B3076" w:rsidRPr="009833A5" w:rsidRDefault="005B3076" w:rsidP="00AF3698">
      <w:pPr>
        <w:jc w:val="center"/>
        <w:rPr>
          <w:rFonts w:asciiTheme="majorHAnsi" w:hAnsiTheme="majorHAnsi" w:cs="Helvetica"/>
          <w:sz w:val="22"/>
        </w:rPr>
      </w:pPr>
    </w:p>
    <w:p w:rsidR="00634342" w:rsidRPr="00634342" w:rsidRDefault="009D0109" w:rsidP="00634342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Newtown Babe Ruth </w:t>
      </w:r>
      <w:r w:rsidR="005B3076" w:rsidRPr="009833A5">
        <w:rPr>
          <w:rFonts w:asciiTheme="majorHAnsi" w:hAnsiTheme="majorHAnsi" w:cs="Times New Roman"/>
          <w:sz w:val="22"/>
        </w:rPr>
        <w:t xml:space="preserve">Baseball asks </w:t>
      </w:r>
      <w:r>
        <w:rPr>
          <w:rFonts w:asciiTheme="majorHAnsi" w:hAnsiTheme="majorHAnsi" w:cs="Times New Roman"/>
          <w:sz w:val="22"/>
        </w:rPr>
        <w:t xml:space="preserve">for </w:t>
      </w:r>
      <w:r w:rsidR="005B3076" w:rsidRPr="009833A5">
        <w:rPr>
          <w:rFonts w:asciiTheme="majorHAnsi" w:hAnsiTheme="majorHAnsi" w:cs="Times New Roman"/>
          <w:sz w:val="22"/>
        </w:rPr>
        <w:t xml:space="preserve">your cooperation in abiding by the rules and guidelines that players, coaches, umpires, and spectators </w:t>
      </w:r>
      <w:proofErr w:type="gramStart"/>
      <w:r w:rsidR="005B3076" w:rsidRPr="009833A5">
        <w:rPr>
          <w:rFonts w:asciiTheme="majorHAnsi" w:hAnsiTheme="majorHAnsi" w:cs="Times New Roman"/>
          <w:sz w:val="22"/>
        </w:rPr>
        <w:t>are</w:t>
      </w:r>
      <w:proofErr w:type="gramEnd"/>
      <w:r w:rsidR="005B3076" w:rsidRPr="009833A5">
        <w:rPr>
          <w:rFonts w:asciiTheme="majorHAnsi" w:hAnsiTheme="majorHAnsi" w:cs="Times New Roman"/>
          <w:sz w:val="22"/>
        </w:rPr>
        <w:t xml:space="preserve"> required to follow. </w:t>
      </w:r>
      <w:r w:rsidR="00634342">
        <w:rPr>
          <w:rFonts w:asciiTheme="majorHAnsi" w:hAnsiTheme="majorHAnsi" w:cs="Times New Roman"/>
          <w:sz w:val="22"/>
        </w:rPr>
        <w:t xml:space="preserve"> </w:t>
      </w:r>
      <w:r w:rsidR="00D20813" w:rsidRPr="009833A5">
        <w:rPr>
          <w:rFonts w:asciiTheme="majorHAnsi" w:hAnsiTheme="majorHAnsi" w:cs="Times New Roman"/>
          <w:sz w:val="22"/>
        </w:rPr>
        <w:t xml:space="preserve">This Code of Conduct is designed </w:t>
      </w:r>
      <w:r w:rsidR="00FB5139">
        <w:rPr>
          <w:rFonts w:asciiTheme="majorHAnsi" w:hAnsiTheme="majorHAnsi" w:cs="Times New Roman"/>
          <w:sz w:val="22"/>
        </w:rPr>
        <w:t>to</w:t>
      </w:r>
      <w:r w:rsidR="00D20813" w:rsidRPr="009833A5">
        <w:rPr>
          <w:rFonts w:asciiTheme="majorHAnsi" w:hAnsiTheme="majorHAnsi" w:cs="Times New Roman"/>
          <w:sz w:val="22"/>
        </w:rPr>
        <w:t xml:space="preserve"> help support the coaches, officials, players and parents in their effort to provide a positive learning experience</w:t>
      </w:r>
      <w:r w:rsidR="00634342">
        <w:rPr>
          <w:rFonts w:asciiTheme="majorHAnsi" w:hAnsiTheme="majorHAnsi" w:cs="Times New Roman"/>
          <w:sz w:val="22"/>
        </w:rPr>
        <w:t xml:space="preserve"> and for the safety and </w:t>
      </w:r>
      <w:r w:rsidR="00634342" w:rsidRPr="009833A5">
        <w:rPr>
          <w:rFonts w:asciiTheme="majorHAnsi" w:hAnsiTheme="majorHAnsi" w:cs="Times New Roman"/>
          <w:sz w:val="22"/>
        </w:rPr>
        <w:t>enjoyment of baseball</w:t>
      </w:r>
      <w:r w:rsidR="00D20813" w:rsidRPr="009833A5">
        <w:rPr>
          <w:rFonts w:asciiTheme="majorHAnsi" w:hAnsiTheme="majorHAnsi" w:cs="Times New Roman"/>
          <w:sz w:val="22"/>
        </w:rPr>
        <w:t xml:space="preserve">. </w:t>
      </w:r>
      <w:r w:rsidR="00634342">
        <w:rPr>
          <w:rFonts w:asciiTheme="majorHAnsi" w:hAnsiTheme="majorHAnsi" w:cs="Times New Roman"/>
          <w:sz w:val="22"/>
        </w:rPr>
        <w:t xml:space="preserve"> </w:t>
      </w:r>
      <w:r w:rsidR="00634342" w:rsidRPr="009833A5">
        <w:rPr>
          <w:rFonts w:asciiTheme="majorHAnsi" w:hAnsiTheme="majorHAnsi" w:cs="Times New Roman"/>
          <w:sz w:val="22"/>
        </w:rPr>
        <w:t xml:space="preserve">Participation in </w:t>
      </w:r>
      <w:r w:rsidR="00634342">
        <w:rPr>
          <w:rFonts w:asciiTheme="majorHAnsi" w:hAnsiTheme="majorHAnsi" w:cs="Times New Roman"/>
          <w:sz w:val="22"/>
        </w:rPr>
        <w:t>Newtown Babe Ruth</w:t>
      </w:r>
      <w:r w:rsidR="00634342" w:rsidRPr="009833A5">
        <w:rPr>
          <w:rFonts w:asciiTheme="majorHAnsi" w:hAnsiTheme="majorHAnsi" w:cs="Times New Roman"/>
          <w:sz w:val="22"/>
        </w:rPr>
        <w:t xml:space="preserve"> Baseball is a privilege for board members, coaches, players, and parents.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</w:p>
    <w:p w:rsidR="005B3076" w:rsidRPr="00AF3698" w:rsidRDefault="005B3076" w:rsidP="009833A5">
      <w:pPr>
        <w:rPr>
          <w:rFonts w:asciiTheme="majorHAnsi" w:hAnsiTheme="majorHAnsi" w:cs="Helvetica"/>
          <w:b/>
          <w:sz w:val="22"/>
          <w:u w:val="single"/>
        </w:rPr>
      </w:pPr>
      <w:r w:rsidRPr="00AF3698">
        <w:rPr>
          <w:rFonts w:asciiTheme="majorHAnsi" w:hAnsiTheme="majorHAnsi" w:cs="Times New Roman"/>
          <w:b/>
          <w:sz w:val="22"/>
          <w:u w:val="single"/>
        </w:rPr>
        <w:t xml:space="preserve">BEING POSITIVE 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Express support and encouragement for my child and his/her teammates as well as their opponents 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Attend as many games as possible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Be a role model, not a critic; model appropriate behavior, poise and confidence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Look upon opponents as friends involved in the same experience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Accept the results of each game, do not make excuses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Accept the goals, roles and achievements of your child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Reward effort and positive behavior, not outcome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Lead with character and by example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Encourage multiple-sport participation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Keep the game simple and fun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Coach for the love of the game and the love of the ballplayer </w:t>
      </w:r>
    </w:p>
    <w:p w:rsidR="005B3076" w:rsidRPr="00AF3698" w:rsidRDefault="005B3076" w:rsidP="00AF369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Encourage the development of all players on the team, regardless of their skill level and their impact on the team’s win-loss record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AF3698" w:rsidRDefault="005B3076" w:rsidP="009833A5">
      <w:pPr>
        <w:rPr>
          <w:rFonts w:asciiTheme="majorHAnsi" w:hAnsiTheme="majorHAnsi" w:cs="Helvetica"/>
          <w:b/>
          <w:sz w:val="22"/>
          <w:u w:val="single"/>
        </w:rPr>
      </w:pPr>
      <w:r w:rsidRPr="00AF3698">
        <w:rPr>
          <w:rFonts w:asciiTheme="majorHAnsi" w:hAnsiTheme="majorHAnsi" w:cs="Times New Roman"/>
          <w:b/>
          <w:sz w:val="22"/>
          <w:u w:val="single"/>
        </w:rPr>
        <w:t xml:space="preserve">RESPECT THE COACH </w:t>
      </w: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AF3698" w:rsidRPr="00AF3698" w:rsidRDefault="005B3076" w:rsidP="00AF369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Understand and accept that the coach and coaching staff have the final determination as to playing positions and playing time </w:t>
      </w:r>
    </w:p>
    <w:p w:rsidR="005B3076" w:rsidRPr="00AF3698" w:rsidRDefault="005B3076" w:rsidP="00AF369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Support the coaches and understand that coaching in </w:t>
      </w:r>
      <w:r w:rsidR="00AA1B72">
        <w:rPr>
          <w:rFonts w:asciiTheme="majorHAnsi" w:hAnsiTheme="majorHAnsi" w:cs="Times New Roman"/>
          <w:sz w:val="20"/>
        </w:rPr>
        <w:t>NBR</w:t>
      </w:r>
      <w:r w:rsidRPr="00AF3698">
        <w:rPr>
          <w:rFonts w:asciiTheme="majorHAnsi" w:hAnsiTheme="majorHAnsi" w:cs="Times New Roman"/>
          <w:sz w:val="20"/>
        </w:rPr>
        <w:t xml:space="preserve"> requires an extraordinary commitment of time, energy, effort and devotion </w:t>
      </w:r>
    </w:p>
    <w:p w:rsidR="005B3076" w:rsidRPr="00AF3698" w:rsidRDefault="005B3076" w:rsidP="00AF369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While general words of encouragement for players are encouraged, understand that any coaching or tactical instruction from parents during games or practices is NOT allowed under any circumstances </w:t>
      </w:r>
    </w:p>
    <w:p w:rsidR="005B3076" w:rsidRPr="00AF3698" w:rsidRDefault="005B3076" w:rsidP="00AF369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Release your child to the coach and the team </w:t>
      </w:r>
    </w:p>
    <w:p w:rsidR="005B3076" w:rsidRPr="00AF3698" w:rsidRDefault="005B3076" w:rsidP="00AF3698">
      <w:pPr>
        <w:pStyle w:val="ListParagraph"/>
        <w:numPr>
          <w:ilvl w:val="0"/>
          <w:numId w:val="2"/>
        </w:numPr>
        <w:rPr>
          <w:rFonts w:asciiTheme="majorHAnsi" w:hAnsiTheme="majorHAnsi" w:cs="Helvetica"/>
          <w:sz w:val="20"/>
        </w:rPr>
      </w:pPr>
      <w:r w:rsidRPr="00AF3698">
        <w:rPr>
          <w:rFonts w:asciiTheme="majorHAnsi" w:hAnsiTheme="majorHAnsi" w:cs="Times New Roman"/>
          <w:sz w:val="20"/>
        </w:rPr>
        <w:t xml:space="preserve">View the game with team goals in mind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6D5E52" w:rsidRDefault="005B3076" w:rsidP="009833A5">
      <w:pPr>
        <w:rPr>
          <w:rFonts w:asciiTheme="majorHAnsi" w:hAnsiTheme="majorHAnsi" w:cs="Helvetica"/>
          <w:b/>
          <w:sz w:val="22"/>
          <w:u w:val="single"/>
        </w:rPr>
      </w:pPr>
      <w:r w:rsidRPr="006D5E52">
        <w:rPr>
          <w:rFonts w:asciiTheme="majorHAnsi" w:hAnsiTheme="majorHAnsi" w:cs="Times New Roman"/>
          <w:b/>
          <w:sz w:val="22"/>
          <w:u w:val="single"/>
        </w:rPr>
        <w:t xml:space="preserve">RESPECT THE UMPIRES  </w:t>
      </w:r>
    </w:p>
    <w:p w:rsidR="005B3076" w:rsidRPr="006D5E52" w:rsidRDefault="005B3076" w:rsidP="006D5E5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0"/>
        </w:rPr>
      </w:pPr>
      <w:r w:rsidRPr="006D5E52">
        <w:rPr>
          <w:rFonts w:asciiTheme="majorHAnsi" w:hAnsiTheme="majorHAnsi" w:cs="Times New Roman"/>
          <w:sz w:val="20"/>
        </w:rPr>
        <w:t xml:space="preserve">Give respect before, during and after the game to umpires </w:t>
      </w:r>
    </w:p>
    <w:p w:rsidR="005B3076" w:rsidRPr="006D5E52" w:rsidRDefault="005B3076" w:rsidP="006D5E5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0"/>
        </w:rPr>
      </w:pPr>
      <w:r w:rsidRPr="006D5E52">
        <w:rPr>
          <w:rFonts w:asciiTheme="majorHAnsi" w:hAnsiTheme="majorHAnsi" w:cs="Times New Roman"/>
          <w:sz w:val="20"/>
        </w:rPr>
        <w:t xml:space="preserve">Do not verbally criticize umpires under any circumstances </w:t>
      </w:r>
    </w:p>
    <w:p w:rsidR="005B3076" w:rsidRPr="006D5E52" w:rsidRDefault="005B3076" w:rsidP="006D5E5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0"/>
        </w:rPr>
      </w:pPr>
      <w:r w:rsidRPr="006D5E52">
        <w:rPr>
          <w:rFonts w:asciiTheme="majorHAnsi" w:hAnsiTheme="majorHAnsi" w:cs="Times New Roman"/>
          <w:sz w:val="20"/>
        </w:rPr>
        <w:t xml:space="preserve">Accept official decisions without anger, no matter how unfair they may seem </w:t>
      </w:r>
    </w:p>
    <w:p w:rsidR="005B3076" w:rsidRPr="006D5E52" w:rsidRDefault="005B3076" w:rsidP="006D5E52">
      <w:pPr>
        <w:pStyle w:val="ListParagraph"/>
        <w:numPr>
          <w:ilvl w:val="0"/>
          <w:numId w:val="3"/>
        </w:numPr>
        <w:rPr>
          <w:rFonts w:asciiTheme="majorHAnsi" w:hAnsiTheme="majorHAnsi" w:cs="Helvetica"/>
          <w:sz w:val="20"/>
        </w:rPr>
      </w:pPr>
      <w:r w:rsidRPr="006D5E52">
        <w:rPr>
          <w:rFonts w:asciiTheme="majorHAnsi" w:hAnsiTheme="majorHAnsi" w:cs="Times New Roman"/>
          <w:sz w:val="20"/>
        </w:rPr>
        <w:t xml:space="preserve">Remember that the youth umpire you see officiating your game could be your son… act accordingly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CD6ECC" w:rsidRDefault="005B3076" w:rsidP="009833A5">
      <w:pPr>
        <w:rPr>
          <w:rFonts w:asciiTheme="majorHAnsi" w:hAnsiTheme="majorHAnsi" w:cs="Helvetica"/>
          <w:b/>
          <w:sz w:val="22"/>
          <w:u w:val="single"/>
        </w:rPr>
      </w:pPr>
      <w:r w:rsidRPr="00CD6ECC">
        <w:rPr>
          <w:rFonts w:asciiTheme="majorHAnsi" w:hAnsiTheme="majorHAnsi" w:cs="Times New Roman"/>
          <w:b/>
          <w:sz w:val="22"/>
          <w:u w:val="single"/>
        </w:rPr>
        <w:t xml:space="preserve">RESPECT LEAGUE OFFICIALS </w:t>
      </w:r>
    </w:p>
    <w:p w:rsidR="00CD6ECC" w:rsidRPr="00CD6ECC" w:rsidRDefault="005B3076" w:rsidP="009833A5">
      <w:pPr>
        <w:pStyle w:val="ListParagraph"/>
        <w:numPr>
          <w:ilvl w:val="0"/>
          <w:numId w:val="4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Accept and understand </w:t>
      </w:r>
      <w:r w:rsidR="00864E9A" w:rsidRPr="00CD6ECC">
        <w:rPr>
          <w:rFonts w:asciiTheme="majorHAnsi" w:hAnsiTheme="majorHAnsi" w:cs="Times New Roman"/>
          <w:sz w:val="20"/>
        </w:rPr>
        <w:t>that Newtown</w:t>
      </w:r>
      <w:r w:rsidR="00864E9A">
        <w:rPr>
          <w:rFonts w:asciiTheme="majorHAnsi" w:hAnsiTheme="majorHAnsi" w:cs="Times New Roman"/>
          <w:sz w:val="20"/>
        </w:rPr>
        <w:t xml:space="preserve"> </w:t>
      </w:r>
      <w:r w:rsidRPr="00CD6ECC">
        <w:rPr>
          <w:rFonts w:asciiTheme="majorHAnsi" w:hAnsiTheme="majorHAnsi" w:cs="Times New Roman"/>
          <w:sz w:val="20"/>
        </w:rPr>
        <w:t>Baseball and baseball in general has rules and guidelines and all decisions are based on those rules and guidelines</w:t>
      </w:r>
    </w:p>
    <w:p w:rsidR="005B3076" w:rsidRPr="00CD6ECC" w:rsidRDefault="005B3076" w:rsidP="009833A5">
      <w:pPr>
        <w:pStyle w:val="ListParagraph"/>
        <w:numPr>
          <w:ilvl w:val="0"/>
          <w:numId w:val="4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Recognize that members of the board of </w:t>
      </w:r>
      <w:r w:rsidR="00864E9A">
        <w:rPr>
          <w:rFonts w:asciiTheme="majorHAnsi" w:hAnsiTheme="majorHAnsi" w:cs="Times New Roman"/>
          <w:sz w:val="20"/>
        </w:rPr>
        <w:t>Newtown</w:t>
      </w:r>
      <w:r w:rsidRPr="00CD6ECC">
        <w:rPr>
          <w:rFonts w:asciiTheme="majorHAnsi" w:hAnsiTheme="majorHAnsi" w:cs="Times New Roman"/>
          <w:sz w:val="20"/>
        </w:rPr>
        <w:t xml:space="preserve"> Baseball volunteer their time and efforts 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CD6ECC" w:rsidRDefault="00CD6ECC" w:rsidP="009833A5">
      <w:pPr>
        <w:rPr>
          <w:rFonts w:asciiTheme="majorHAnsi" w:hAnsiTheme="majorHAnsi" w:cs="Helvetica"/>
          <w:b/>
          <w:sz w:val="22"/>
          <w:u w:val="single"/>
        </w:rPr>
      </w:pPr>
      <w:r>
        <w:rPr>
          <w:rFonts w:asciiTheme="majorHAnsi" w:hAnsiTheme="majorHAnsi" w:cs="Times New Roman"/>
          <w:b/>
          <w:sz w:val="22"/>
          <w:u w:val="single"/>
        </w:rPr>
        <w:t>BEING A GOOD SPORT</w:t>
      </w:r>
    </w:p>
    <w:p w:rsidR="005B3076" w:rsidRPr="00CD6ECC" w:rsidRDefault="005B3076" w:rsidP="00CD6ECC">
      <w:pPr>
        <w:pStyle w:val="ListParagraph"/>
        <w:numPr>
          <w:ilvl w:val="0"/>
          <w:numId w:val="5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Teach your child good sportsmanship toward the opposing team, coaches and parents </w:t>
      </w:r>
    </w:p>
    <w:p w:rsidR="005B3076" w:rsidRPr="00CD6ECC" w:rsidRDefault="005B3076" w:rsidP="00CD6ECC">
      <w:pPr>
        <w:pStyle w:val="ListParagraph"/>
        <w:numPr>
          <w:ilvl w:val="0"/>
          <w:numId w:val="5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Play the game for fun </w:t>
      </w:r>
    </w:p>
    <w:p w:rsidR="005B3076" w:rsidRPr="00CD6ECC" w:rsidRDefault="005B3076" w:rsidP="00CD6ECC">
      <w:pPr>
        <w:pStyle w:val="ListParagraph"/>
        <w:numPr>
          <w:ilvl w:val="0"/>
          <w:numId w:val="5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Put the team ahead of yourself in every situation </w:t>
      </w:r>
    </w:p>
    <w:p w:rsidR="005B3076" w:rsidRPr="00CD6ECC" w:rsidRDefault="005B3076" w:rsidP="00CD6ECC">
      <w:pPr>
        <w:pStyle w:val="ListParagraph"/>
        <w:numPr>
          <w:ilvl w:val="0"/>
          <w:numId w:val="5"/>
        </w:numPr>
        <w:rPr>
          <w:rFonts w:asciiTheme="majorHAnsi" w:hAnsiTheme="majorHAnsi" w:cs="Helvetica"/>
          <w:sz w:val="20"/>
        </w:rPr>
      </w:pPr>
      <w:r w:rsidRPr="00CD6ECC">
        <w:rPr>
          <w:rFonts w:asciiTheme="majorHAnsi" w:hAnsiTheme="majorHAnsi" w:cs="Times New Roman"/>
          <w:sz w:val="20"/>
        </w:rPr>
        <w:t xml:space="preserve">Accept decisions made by those in authority </w:t>
      </w:r>
    </w:p>
    <w:p w:rsidR="005B3076" w:rsidRPr="00CD6ECC" w:rsidRDefault="005B3076" w:rsidP="00CD6ECC">
      <w:pPr>
        <w:pStyle w:val="ListParagraph"/>
        <w:numPr>
          <w:ilvl w:val="0"/>
          <w:numId w:val="5"/>
        </w:numPr>
        <w:rPr>
          <w:rFonts w:asciiTheme="majorHAnsi" w:hAnsiTheme="majorHAnsi" w:cs="Helvetica"/>
          <w:sz w:val="22"/>
        </w:rPr>
      </w:pPr>
      <w:r w:rsidRPr="00CD6ECC">
        <w:rPr>
          <w:rFonts w:asciiTheme="majorHAnsi" w:hAnsiTheme="majorHAnsi" w:cs="Times New Roman"/>
          <w:sz w:val="20"/>
        </w:rPr>
        <w:t xml:space="preserve">Be accountable for your own actions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864E9A" w:rsidRDefault="005B3076" w:rsidP="009833A5">
      <w:pPr>
        <w:rPr>
          <w:rFonts w:asciiTheme="majorHAnsi" w:hAnsiTheme="majorHAnsi" w:cs="Helvetica"/>
          <w:b/>
          <w:sz w:val="22"/>
          <w:u w:val="single"/>
        </w:rPr>
      </w:pPr>
      <w:r w:rsidRPr="00864E9A">
        <w:rPr>
          <w:rFonts w:asciiTheme="majorHAnsi" w:hAnsiTheme="majorHAnsi" w:cs="Times New Roman"/>
          <w:b/>
          <w:sz w:val="22"/>
          <w:u w:val="single"/>
        </w:rPr>
        <w:t xml:space="preserve">RECOGNIZE THE VALUE AND IMPORTANCE OF OUR VOLUNTEERS </w:t>
      </w: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864E9A" w:rsidRDefault="005B3076" w:rsidP="00864E9A">
      <w:pPr>
        <w:pStyle w:val="ListParagraph"/>
        <w:numPr>
          <w:ilvl w:val="0"/>
          <w:numId w:val="6"/>
        </w:numPr>
        <w:rPr>
          <w:rFonts w:asciiTheme="majorHAnsi" w:hAnsiTheme="majorHAnsi" w:cs="Helvetica"/>
          <w:sz w:val="20"/>
        </w:rPr>
      </w:pPr>
      <w:r w:rsidRPr="00864E9A">
        <w:rPr>
          <w:rFonts w:asciiTheme="majorHAnsi" w:hAnsiTheme="majorHAnsi" w:cs="Times New Roman"/>
          <w:sz w:val="20"/>
        </w:rPr>
        <w:t>Respect for the property owned by the school district and p</w:t>
      </w:r>
      <w:r w:rsidR="00864E9A">
        <w:rPr>
          <w:rFonts w:asciiTheme="majorHAnsi" w:hAnsiTheme="majorHAnsi" w:cs="Times New Roman"/>
          <w:sz w:val="20"/>
        </w:rPr>
        <w:t>roperty owned or leased by the Town of Newtown</w:t>
      </w:r>
      <w:r w:rsidRPr="00864E9A">
        <w:rPr>
          <w:rFonts w:asciiTheme="majorHAnsi" w:hAnsiTheme="majorHAnsi" w:cs="Times New Roman"/>
          <w:sz w:val="20"/>
        </w:rPr>
        <w:t xml:space="preserve">, as well as opposing team’s locations. Police the area and assist with field preparation before and after games </w:t>
      </w:r>
    </w:p>
    <w:p w:rsidR="005B3076" w:rsidRPr="00864E9A" w:rsidRDefault="005B3076" w:rsidP="00864E9A">
      <w:pPr>
        <w:pStyle w:val="ListParagraph"/>
        <w:numPr>
          <w:ilvl w:val="0"/>
          <w:numId w:val="6"/>
        </w:numPr>
        <w:rPr>
          <w:rFonts w:asciiTheme="majorHAnsi" w:hAnsiTheme="majorHAnsi" w:cs="Helvetica"/>
          <w:sz w:val="20"/>
        </w:rPr>
      </w:pPr>
      <w:r w:rsidRPr="00864E9A">
        <w:rPr>
          <w:rFonts w:asciiTheme="majorHAnsi" w:hAnsiTheme="majorHAnsi" w:cs="Times New Roman"/>
          <w:sz w:val="20"/>
        </w:rPr>
        <w:t xml:space="preserve">Respect coaches, umpires and league officials for giving their time and resources to provide recreational activities for your child </w:t>
      </w:r>
    </w:p>
    <w:p w:rsidR="005B3076" w:rsidRPr="00864E9A" w:rsidRDefault="005B3076" w:rsidP="00864E9A">
      <w:pPr>
        <w:pStyle w:val="ListParagraph"/>
        <w:numPr>
          <w:ilvl w:val="0"/>
          <w:numId w:val="6"/>
        </w:numPr>
        <w:rPr>
          <w:rFonts w:asciiTheme="majorHAnsi" w:hAnsiTheme="majorHAnsi" w:cs="Helvetica"/>
          <w:sz w:val="20"/>
        </w:rPr>
      </w:pPr>
      <w:r w:rsidRPr="00864E9A">
        <w:rPr>
          <w:rFonts w:asciiTheme="majorHAnsi" w:hAnsiTheme="majorHAnsi" w:cs="Times New Roman"/>
          <w:sz w:val="20"/>
        </w:rPr>
        <w:t xml:space="preserve">Attend team meetings </w:t>
      </w:r>
    </w:p>
    <w:p w:rsidR="00534CDD" w:rsidRDefault="005B3076" w:rsidP="009833A5">
      <w:pPr>
        <w:rPr>
          <w:rFonts w:asciiTheme="majorHAnsi" w:hAnsiTheme="majorHAnsi" w:cs="Times New Roman"/>
          <w:sz w:val="22"/>
        </w:rPr>
      </w:pPr>
      <w:r w:rsidRPr="009833A5">
        <w:rPr>
          <w:rFonts w:asciiTheme="majorHAnsi" w:hAnsiTheme="majorHAnsi" w:cs="Times New Roman"/>
          <w:sz w:val="22"/>
        </w:rPr>
        <w:t xml:space="preserve"> </w:t>
      </w:r>
    </w:p>
    <w:p w:rsidR="005B3076" w:rsidRPr="009833A5" w:rsidRDefault="005B3076" w:rsidP="009833A5">
      <w:pPr>
        <w:rPr>
          <w:rFonts w:asciiTheme="majorHAnsi" w:hAnsiTheme="majorHAnsi" w:cs="Helvetica"/>
          <w:sz w:val="22"/>
        </w:rPr>
      </w:pPr>
    </w:p>
    <w:p w:rsidR="0046290E" w:rsidRPr="00D20813" w:rsidRDefault="0046290E" w:rsidP="009833A5">
      <w:pPr>
        <w:rPr>
          <w:rFonts w:asciiTheme="majorHAnsi" w:hAnsiTheme="majorHAnsi" w:cs="Helvetica"/>
          <w:sz w:val="22"/>
        </w:rPr>
      </w:pPr>
    </w:p>
    <w:sectPr w:rsidR="0046290E" w:rsidRPr="00D20813" w:rsidSect="009833A5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E77"/>
    <w:multiLevelType w:val="hybridMultilevel"/>
    <w:tmpl w:val="F2C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4234"/>
    <w:multiLevelType w:val="hybridMultilevel"/>
    <w:tmpl w:val="2CD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70D2"/>
    <w:multiLevelType w:val="hybridMultilevel"/>
    <w:tmpl w:val="162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7740"/>
    <w:multiLevelType w:val="hybridMultilevel"/>
    <w:tmpl w:val="346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23A"/>
    <w:multiLevelType w:val="hybridMultilevel"/>
    <w:tmpl w:val="4252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40857"/>
    <w:multiLevelType w:val="hybridMultilevel"/>
    <w:tmpl w:val="239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3A7A"/>
    <w:multiLevelType w:val="hybridMultilevel"/>
    <w:tmpl w:val="0F28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62743"/>
    <w:multiLevelType w:val="hybridMultilevel"/>
    <w:tmpl w:val="E5B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076"/>
    <w:rsid w:val="000D665E"/>
    <w:rsid w:val="001B1BA5"/>
    <w:rsid w:val="0025074C"/>
    <w:rsid w:val="002F7380"/>
    <w:rsid w:val="003001E5"/>
    <w:rsid w:val="00373A1E"/>
    <w:rsid w:val="0046290E"/>
    <w:rsid w:val="004A422C"/>
    <w:rsid w:val="004D192A"/>
    <w:rsid w:val="004D314A"/>
    <w:rsid w:val="004E65AF"/>
    <w:rsid w:val="004F17CA"/>
    <w:rsid w:val="0052791F"/>
    <w:rsid w:val="00534CDD"/>
    <w:rsid w:val="005A124F"/>
    <w:rsid w:val="005B3076"/>
    <w:rsid w:val="005B35AF"/>
    <w:rsid w:val="00610866"/>
    <w:rsid w:val="00634342"/>
    <w:rsid w:val="006D5E52"/>
    <w:rsid w:val="006E176B"/>
    <w:rsid w:val="007F7A18"/>
    <w:rsid w:val="00864E9A"/>
    <w:rsid w:val="008F1FFB"/>
    <w:rsid w:val="0095768E"/>
    <w:rsid w:val="00972672"/>
    <w:rsid w:val="009833A5"/>
    <w:rsid w:val="009D0109"/>
    <w:rsid w:val="00A71521"/>
    <w:rsid w:val="00AA1B72"/>
    <w:rsid w:val="00AF3698"/>
    <w:rsid w:val="00C16927"/>
    <w:rsid w:val="00C44BD6"/>
    <w:rsid w:val="00C96D75"/>
    <w:rsid w:val="00CD6ECC"/>
    <w:rsid w:val="00CF2F0D"/>
    <w:rsid w:val="00CF3532"/>
    <w:rsid w:val="00D1674D"/>
    <w:rsid w:val="00D20813"/>
    <w:rsid w:val="00D50C0D"/>
    <w:rsid w:val="00D722D9"/>
    <w:rsid w:val="00D91522"/>
    <w:rsid w:val="00E37A75"/>
    <w:rsid w:val="00F076F6"/>
    <w:rsid w:val="00FA1733"/>
    <w:rsid w:val="00FA6107"/>
    <w:rsid w:val="00FB5139"/>
  </w:rsids>
  <m:mathPr>
    <m:mathFont m:val="A.C.M.E. Secret Age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3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F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Macintosh Word</Application>
  <DocSecurity>0</DocSecurity>
  <Lines>23</Lines>
  <Paragraphs>5</Paragraphs>
  <ScaleCrop>false</ScaleCrop>
  <Company>Taunton Press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Robinson</dc:creator>
  <cp:keywords/>
  <cp:lastModifiedBy>Melissa Robinson</cp:lastModifiedBy>
  <cp:revision>7</cp:revision>
  <dcterms:created xsi:type="dcterms:W3CDTF">2012-12-09T17:21:00Z</dcterms:created>
  <dcterms:modified xsi:type="dcterms:W3CDTF">2012-12-09T17:28:00Z</dcterms:modified>
</cp:coreProperties>
</file>