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53" w:rsidRPr="009A5CF1" w:rsidRDefault="00263902" w:rsidP="009A5CF1">
      <w:pPr>
        <w:spacing w:after="0"/>
        <w:jc w:val="center"/>
        <w:rPr>
          <w:b/>
        </w:rPr>
      </w:pPr>
      <w:bookmarkStart w:id="0" w:name="_GoBack"/>
      <w:bookmarkEnd w:id="0"/>
      <w:r w:rsidRPr="009A5CF1">
        <w:rPr>
          <w:b/>
        </w:rPr>
        <w:t>West Hartford Girls Lacrosse</w:t>
      </w:r>
    </w:p>
    <w:p w:rsidR="00263902" w:rsidRPr="009A5CF1" w:rsidRDefault="00263902" w:rsidP="009A5CF1">
      <w:pPr>
        <w:spacing w:after="0"/>
        <w:jc w:val="center"/>
        <w:rPr>
          <w:b/>
        </w:rPr>
      </w:pPr>
      <w:r w:rsidRPr="009A5CF1">
        <w:rPr>
          <w:b/>
        </w:rPr>
        <w:t>November 12, 2017</w:t>
      </w:r>
    </w:p>
    <w:p w:rsidR="00263902" w:rsidRDefault="00263902" w:rsidP="009A5CF1">
      <w:pPr>
        <w:spacing w:after="0"/>
        <w:jc w:val="center"/>
        <w:rPr>
          <w:b/>
        </w:rPr>
      </w:pPr>
      <w:r w:rsidRPr="009A5CF1">
        <w:rPr>
          <w:b/>
        </w:rPr>
        <w:t>Elmwood Community Center</w:t>
      </w:r>
    </w:p>
    <w:p w:rsidR="009A5CF1" w:rsidRPr="009A5CF1" w:rsidRDefault="009A5CF1" w:rsidP="009A5CF1">
      <w:pPr>
        <w:spacing w:after="0"/>
        <w:jc w:val="center"/>
        <w:rPr>
          <w:b/>
        </w:rPr>
      </w:pPr>
    </w:p>
    <w:p w:rsidR="00263902" w:rsidRDefault="00263902" w:rsidP="009A5CF1">
      <w:pPr>
        <w:spacing w:after="0"/>
      </w:pPr>
      <w:r>
        <w:t>In attendance:  Beth Fernandez, Jen Druckenmille</w:t>
      </w:r>
      <w:r w:rsidR="004A1A52">
        <w:t xml:space="preserve">r, Melissa Dempsey, Kathleen </w:t>
      </w:r>
      <w:proofErr w:type="spellStart"/>
      <w:r w:rsidR="004A1A52">
        <w:t>Wi</w:t>
      </w:r>
      <w:r>
        <w:t>g</w:t>
      </w:r>
      <w:r w:rsidR="004A1A52">
        <w:t>g</w:t>
      </w:r>
      <w:r>
        <w:t>enhauser</w:t>
      </w:r>
      <w:proofErr w:type="spellEnd"/>
      <w:r>
        <w:t>, Cara Moy</w:t>
      </w:r>
      <w:r w:rsidR="004A1A52">
        <w:t>lan</w:t>
      </w:r>
      <w:r>
        <w:t>, Leslie</w:t>
      </w:r>
      <w:r w:rsidR="00814DE8">
        <w:t xml:space="preserve"> Silvers</w:t>
      </w:r>
    </w:p>
    <w:p w:rsidR="009A5CF1" w:rsidRDefault="009A5CF1" w:rsidP="009A5CF1">
      <w:pPr>
        <w:spacing w:after="0"/>
      </w:pPr>
    </w:p>
    <w:p w:rsidR="00263902" w:rsidRDefault="00263902" w:rsidP="009A5CF1">
      <w:pPr>
        <w:spacing w:after="0"/>
      </w:pPr>
      <w:r>
        <w:t>Meeting called to order by Beth Fernandez</w:t>
      </w:r>
      <w:r w:rsidR="009A5CF1">
        <w:t xml:space="preserve"> at 6:40 pm</w:t>
      </w:r>
      <w:r>
        <w:t>.</w:t>
      </w:r>
    </w:p>
    <w:p w:rsidR="009A5CF1" w:rsidRDefault="009A5CF1" w:rsidP="009A5CF1">
      <w:pPr>
        <w:spacing w:after="0"/>
      </w:pPr>
    </w:p>
    <w:p w:rsidR="00510D13" w:rsidRDefault="00510D13" w:rsidP="009A5CF1">
      <w:pPr>
        <w:spacing w:after="0"/>
      </w:pPr>
      <w:r>
        <w:t>Open board positions were discussed.</w:t>
      </w:r>
    </w:p>
    <w:p w:rsidR="009A5CF1" w:rsidRDefault="009A5CF1" w:rsidP="009A5CF1">
      <w:pPr>
        <w:pStyle w:val="ListParagraph"/>
        <w:numPr>
          <w:ilvl w:val="0"/>
          <w:numId w:val="4"/>
        </w:numPr>
        <w:spacing w:after="0"/>
      </w:pPr>
      <w:r>
        <w:t>Vice President – needs to be filled soon so that the process of the person in this position can take over at the end of Beth’s turn</w:t>
      </w:r>
    </w:p>
    <w:p w:rsidR="00510D13" w:rsidRDefault="00510D13" w:rsidP="009A5CF1">
      <w:pPr>
        <w:pStyle w:val="ListParagraph"/>
        <w:numPr>
          <w:ilvl w:val="0"/>
          <w:numId w:val="4"/>
        </w:numPr>
        <w:spacing w:after="0"/>
      </w:pPr>
      <w:r>
        <w:t xml:space="preserve">Treasurer – </w:t>
      </w:r>
      <w:r w:rsidR="008761B3">
        <w:t>most important position to fill</w:t>
      </w:r>
      <w:r w:rsidR="009A5CF1">
        <w:t xml:space="preserve"> at this point as a tax filing is due</w:t>
      </w:r>
      <w:r w:rsidR="008761B3">
        <w:t xml:space="preserve">, </w:t>
      </w:r>
      <w:r>
        <w:t xml:space="preserve">no lacrosse knowledge </w:t>
      </w:r>
      <w:r w:rsidR="009A5CF1">
        <w:t xml:space="preserve">necessary, </w:t>
      </w:r>
      <w:r w:rsidR="00A67063">
        <w:t>QuickBooks</w:t>
      </w:r>
      <w:r w:rsidR="009A5CF1">
        <w:t xml:space="preserve"> experience would be great but not mandatory</w:t>
      </w:r>
    </w:p>
    <w:p w:rsidR="00510D13" w:rsidRDefault="00510D13" w:rsidP="009A5CF1">
      <w:pPr>
        <w:pStyle w:val="ListParagraph"/>
        <w:numPr>
          <w:ilvl w:val="0"/>
          <w:numId w:val="4"/>
        </w:numPr>
        <w:spacing w:after="0"/>
      </w:pPr>
      <w:r>
        <w:t>Website Manager in Training</w:t>
      </w:r>
      <w:r w:rsidR="00B33973">
        <w:t xml:space="preserve"> – Jen Druckenmiller </w:t>
      </w:r>
      <w:r w:rsidR="009A5CF1">
        <w:t xml:space="preserve">stated that she feels that the job is </w:t>
      </w:r>
      <w:r w:rsidR="00B33973">
        <w:t>too big for one person</w:t>
      </w:r>
      <w:r w:rsidR="009A5CF1">
        <w:t xml:space="preserve"> and </w:t>
      </w:r>
      <w:r w:rsidR="00B33973">
        <w:t xml:space="preserve">should be split into </w:t>
      </w:r>
      <w:r w:rsidR="009A5CF1">
        <w:t xml:space="preserve">two positions.  The duties include </w:t>
      </w:r>
      <w:r w:rsidR="00B33973">
        <w:t>website management</w:t>
      </w:r>
      <w:r w:rsidR="009A5CF1">
        <w:t>, communications</w:t>
      </w:r>
      <w:r w:rsidR="00B33973">
        <w:t xml:space="preserve"> </w:t>
      </w:r>
      <w:r w:rsidR="009A5CF1">
        <w:t xml:space="preserve">and </w:t>
      </w:r>
      <w:r w:rsidR="00814DE8">
        <w:t>communications</w:t>
      </w:r>
      <w:r w:rsidR="00B33973">
        <w:t xml:space="preserve"> and marketing (closing of fields, blasts, etc.)</w:t>
      </w:r>
      <w:r w:rsidR="009A5CF1">
        <w:t>,</w:t>
      </w:r>
      <w:r w:rsidR="00B33973">
        <w:t xml:space="preserve"> and registration</w:t>
      </w:r>
      <w:r w:rsidR="009A5CF1">
        <w:t>.  Beth requested that Jen email her a list of the responsibilities so that the job can be split and filled.</w:t>
      </w:r>
    </w:p>
    <w:p w:rsidR="009A5CF1" w:rsidRDefault="00510D13" w:rsidP="009A5CF1">
      <w:pPr>
        <w:pStyle w:val="ListParagraph"/>
        <w:numPr>
          <w:ilvl w:val="0"/>
          <w:numId w:val="4"/>
        </w:numPr>
        <w:spacing w:after="0"/>
      </w:pPr>
      <w:r>
        <w:t xml:space="preserve">Equipment Manager </w:t>
      </w:r>
      <w:r w:rsidR="009A5CF1">
        <w:t xml:space="preserve">– Cara </w:t>
      </w:r>
      <w:r w:rsidR="004A1A52">
        <w:t>Moylan</w:t>
      </w:r>
      <w:r w:rsidR="009A5CF1">
        <w:t xml:space="preserve"> stated that this position </w:t>
      </w:r>
      <w:r>
        <w:t>might need lacrosse knowledge</w:t>
      </w:r>
      <w:r w:rsidR="009A5CF1">
        <w:t xml:space="preserve"> as equipment needs to be ordered and inspected</w:t>
      </w:r>
      <w:r>
        <w:t xml:space="preserve">.  Beth LaChance may be taking </w:t>
      </w:r>
      <w:r w:rsidR="009A5CF1">
        <w:t>this position, but it is unsure.</w:t>
      </w:r>
    </w:p>
    <w:p w:rsidR="00510D13" w:rsidRDefault="00510D13" w:rsidP="009A5CF1">
      <w:pPr>
        <w:pStyle w:val="ListParagraph"/>
        <w:numPr>
          <w:ilvl w:val="0"/>
          <w:numId w:val="4"/>
        </w:numPr>
        <w:spacing w:after="0"/>
      </w:pPr>
      <w:r>
        <w:t xml:space="preserve">Ref </w:t>
      </w:r>
      <w:r w:rsidR="00814DE8">
        <w:t>Coordinator</w:t>
      </w:r>
      <w:r>
        <w:t xml:space="preserve"> – </w:t>
      </w:r>
      <w:r w:rsidR="009A5CF1">
        <w:t xml:space="preserve">Candace </w:t>
      </w:r>
      <w:proofErr w:type="spellStart"/>
      <w:r w:rsidR="004A1A52">
        <w:t>Czajkowski</w:t>
      </w:r>
      <w:proofErr w:type="spellEnd"/>
      <w:r w:rsidR="009A5CF1">
        <w:t xml:space="preserve"> will take over this position.  </w:t>
      </w:r>
    </w:p>
    <w:p w:rsidR="009F675E" w:rsidRDefault="009F675E" w:rsidP="009A5CF1">
      <w:pPr>
        <w:pStyle w:val="ListParagraph"/>
        <w:numPr>
          <w:ilvl w:val="0"/>
          <w:numId w:val="4"/>
        </w:numPr>
        <w:spacing w:after="0"/>
      </w:pPr>
      <w:r>
        <w:t xml:space="preserve">Bantam </w:t>
      </w:r>
      <w:r w:rsidR="00814DE8">
        <w:t>Coordinator</w:t>
      </w:r>
      <w:r>
        <w:t xml:space="preserve"> – Kathleen</w:t>
      </w:r>
      <w:r w:rsidR="004A1A52">
        <w:t xml:space="preserve"> </w:t>
      </w:r>
      <w:proofErr w:type="spellStart"/>
      <w:r w:rsidR="004A1A52">
        <w:t>Wiggenhauser</w:t>
      </w:r>
      <w:proofErr w:type="spellEnd"/>
      <w:r w:rsidR="009A5CF1">
        <w:t xml:space="preserve"> will be the Bantam </w:t>
      </w:r>
      <w:r w:rsidR="00A67063">
        <w:t>Coordinator</w:t>
      </w:r>
      <w:r w:rsidR="009A5CF1">
        <w:t>.</w:t>
      </w:r>
    </w:p>
    <w:p w:rsidR="00263902" w:rsidRDefault="009F675E" w:rsidP="009A5CF1">
      <w:pPr>
        <w:pStyle w:val="ListParagraph"/>
        <w:numPr>
          <w:ilvl w:val="0"/>
          <w:numId w:val="4"/>
        </w:numPr>
        <w:spacing w:after="0"/>
      </w:pPr>
      <w:r>
        <w:t xml:space="preserve">Instructional, </w:t>
      </w:r>
      <w:r w:rsidR="00263902">
        <w:t>J</w:t>
      </w:r>
      <w:r w:rsidR="009A5CF1">
        <w:t xml:space="preserve">unior and Senior </w:t>
      </w:r>
      <w:r w:rsidR="00263902">
        <w:t xml:space="preserve">Division </w:t>
      </w:r>
      <w:r>
        <w:t>Coordinators</w:t>
      </w:r>
      <w:r w:rsidR="00263902">
        <w:t xml:space="preserve"> </w:t>
      </w:r>
      <w:r w:rsidR="009A5CF1">
        <w:t xml:space="preserve">are </w:t>
      </w:r>
      <w:r w:rsidR="00263902">
        <w:t>needed</w:t>
      </w:r>
    </w:p>
    <w:p w:rsidR="009A5CF1" w:rsidRDefault="009A5CF1" w:rsidP="009A5CF1">
      <w:pPr>
        <w:spacing w:after="0"/>
      </w:pPr>
      <w:r>
        <w:t>The Board reviewed the 2017 registration list to identify possible volunteers for the 2018 season.</w:t>
      </w:r>
    </w:p>
    <w:p w:rsidR="009A5CF1" w:rsidRDefault="009A5CF1" w:rsidP="009A5CF1">
      <w:pPr>
        <w:pStyle w:val="ListParagraph"/>
        <w:spacing w:after="0"/>
      </w:pPr>
    </w:p>
    <w:p w:rsidR="009F675E" w:rsidRDefault="009A5CF1" w:rsidP="009A5CF1">
      <w:pPr>
        <w:spacing w:after="0"/>
      </w:pPr>
      <w:r>
        <w:t>C</w:t>
      </w:r>
      <w:r w:rsidR="008761B3">
        <w:t>hanges to the bylaws were discussed.</w:t>
      </w:r>
      <w:r w:rsidR="006D623B">
        <w:t xml:space="preserve">  </w:t>
      </w:r>
    </w:p>
    <w:p w:rsidR="00814DE8" w:rsidRDefault="00814DE8" w:rsidP="009A5CF1">
      <w:pPr>
        <w:pStyle w:val="ListParagraph"/>
        <w:numPr>
          <w:ilvl w:val="0"/>
          <w:numId w:val="5"/>
        </w:numPr>
        <w:spacing w:after="0"/>
      </w:pPr>
      <w:r>
        <w:t xml:space="preserve">Language </w:t>
      </w:r>
      <w:r w:rsidR="006E69AD">
        <w:t xml:space="preserve">for defining “qualified member” in </w:t>
      </w:r>
      <w:r w:rsidR="00700A8B">
        <w:t>Article 5- Membership and Meetings</w:t>
      </w:r>
      <w:r>
        <w:t xml:space="preserve"> was discussed</w:t>
      </w:r>
      <w:r w:rsidR="006E69AD">
        <w:t>.  B</w:t>
      </w:r>
      <w:r w:rsidR="009A5CF1">
        <w:t>elow are two options that will be reviewed by Beth Fernandez and emailed to the Board for a vote.</w:t>
      </w:r>
    </w:p>
    <w:p w:rsidR="00700A8B" w:rsidRDefault="00700A8B" w:rsidP="009A5CF1">
      <w:pPr>
        <w:spacing w:after="0"/>
        <w:ind w:firstLine="720"/>
      </w:pPr>
      <w:r>
        <w:t>Qualified member means:</w:t>
      </w:r>
    </w:p>
    <w:p w:rsidR="00C74F2B" w:rsidRDefault="00C74F2B" w:rsidP="009A5CF1">
      <w:pPr>
        <w:pStyle w:val="ListParagraph"/>
        <w:numPr>
          <w:ilvl w:val="0"/>
          <w:numId w:val="1"/>
        </w:numPr>
        <w:spacing w:after="0"/>
      </w:pPr>
      <w:r>
        <w:t xml:space="preserve">Incoming 1-8 grade girls, </w:t>
      </w:r>
      <w:r w:rsidR="006E69AD">
        <w:t>and</w:t>
      </w:r>
    </w:p>
    <w:p w:rsidR="00700A8B" w:rsidRDefault="00700A8B" w:rsidP="009A5CF1">
      <w:pPr>
        <w:pStyle w:val="ListParagraph"/>
        <w:numPr>
          <w:ilvl w:val="0"/>
          <w:numId w:val="1"/>
        </w:numPr>
        <w:spacing w:after="0"/>
      </w:pPr>
      <w:r>
        <w:t>Residing in West Hartford</w:t>
      </w:r>
      <w:r w:rsidR="00C74F2B">
        <w:t>,</w:t>
      </w:r>
      <w:r>
        <w:t xml:space="preserve"> </w:t>
      </w:r>
    </w:p>
    <w:p w:rsidR="00700A8B" w:rsidRDefault="00C74F2B" w:rsidP="009A5CF1">
      <w:pPr>
        <w:pStyle w:val="ListParagraph"/>
        <w:numPr>
          <w:ilvl w:val="0"/>
          <w:numId w:val="1"/>
        </w:numPr>
        <w:spacing w:after="0"/>
      </w:pPr>
      <w:r>
        <w:t xml:space="preserve">Or if spots are available, residing in a bordering town which does not have a lacrosse </w:t>
      </w:r>
      <w:r w:rsidR="00700A8B">
        <w:t>program</w:t>
      </w:r>
      <w:r w:rsidR="006E69AD">
        <w:t>.</w:t>
      </w:r>
    </w:p>
    <w:p w:rsidR="009A5CF1" w:rsidRDefault="006E69AD" w:rsidP="009A5CF1">
      <w:pPr>
        <w:spacing w:after="0"/>
        <w:jc w:val="center"/>
      </w:pPr>
      <w:r>
        <w:t>o</w:t>
      </w:r>
      <w:r w:rsidR="009A5CF1">
        <w:t>r</w:t>
      </w:r>
    </w:p>
    <w:p w:rsidR="006E69AD" w:rsidRDefault="00700A8B" w:rsidP="006E69AD">
      <w:pPr>
        <w:pStyle w:val="ListParagraph"/>
        <w:numPr>
          <w:ilvl w:val="0"/>
          <w:numId w:val="6"/>
        </w:numPr>
        <w:spacing w:after="0"/>
      </w:pPr>
      <w:r>
        <w:t xml:space="preserve">As of the 2018 season, a child may only </w:t>
      </w:r>
      <w:r w:rsidR="006D623B">
        <w:t>regist</w:t>
      </w:r>
      <w:r>
        <w:t xml:space="preserve">er for the league if she is </w:t>
      </w:r>
      <w:r w:rsidR="006D623B">
        <w:t>a West Hartford resident</w:t>
      </w:r>
      <w:r w:rsidR="006E69AD">
        <w:t xml:space="preserve"> entering grades 1-8</w:t>
      </w:r>
      <w:r>
        <w:t xml:space="preserve">.  A child not residing in West Hartford, but who lives in a bordering town which does not have a program, may register and will be assigned to a team as space permits.  A child who does not live in West Hartford but </w:t>
      </w:r>
      <w:r w:rsidR="006E69AD">
        <w:t xml:space="preserve">who </w:t>
      </w:r>
      <w:r>
        <w:t>was registered prior to the 2018 season but do</w:t>
      </w:r>
      <w:r w:rsidR="006E69AD">
        <w:t>es not live in West Hartford is</w:t>
      </w:r>
      <w:r>
        <w:t xml:space="preserve"> not subject to this rule.  </w:t>
      </w:r>
      <w:r w:rsidR="006D623B">
        <w:t xml:space="preserve"> </w:t>
      </w:r>
    </w:p>
    <w:p w:rsidR="006E69AD" w:rsidRDefault="006E69AD" w:rsidP="006E69AD">
      <w:pPr>
        <w:spacing w:after="0"/>
      </w:pPr>
    </w:p>
    <w:p w:rsidR="006E69AD" w:rsidRDefault="006E69AD" w:rsidP="006E69AD">
      <w:pPr>
        <w:spacing w:after="0"/>
      </w:pPr>
    </w:p>
    <w:p w:rsidR="006E69AD" w:rsidRDefault="0055602A" w:rsidP="006E69AD">
      <w:pPr>
        <w:pStyle w:val="ListParagraph"/>
        <w:numPr>
          <w:ilvl w:val="0"/>
          <w:numId w:val="6"/>
        </w:numPr>
        <w:spacing w:after="0"/>
      </w:pPr>
      <w:r>
        <w:lastRenderedPageBreak/>
        <w:t>Artic</w:t>
      </w:r>
      <w:r w:rsidR="00814DE8">
        <w:t>le 5</w:t>
      </w:r>
      <w:r w:rsidR="006E69AD">
        <w:t xml:space="preserve"> - Playing out of Division (Play Up Option)</w:t>
      </w:r>
    </w:p>
    <w:p w:rsidR="006E69AD" w:rsidRDefault="006E69AD" w:rsidP="006E69AD">
      <w:pPr>
        <w:pStyle w:val="ListParagraph"/>
        <w:spacing w:after="0"/>
        <w:ind w:left="1440"/>
      </w:pPr>
      <w:r>
        <w:t>VOTED and Passed – No child shall play outside her grade/division.</w:t>
      </w:r>
    </w:p>
    <w:p w:rsidR="00C74F2B" w:rsidRDefault="00C74F2B" w:rsidP="006E69AD">
      <w:pPr>
        <w:pStyle w:val="ListParagraph"/>
        <w:numPr>
          <w:ilvl w:val="0"/>
          <w:numId w:val="9"/>
        </w:numPr>
        <w:spacing w:after="0"/>
      </w:pPr>
      <w:r>
        <w:t>Article 5 – Travel Program Participation</w:t>
      </w:r>
    </w:p>
    <w:p w:rsidR="00C74F2B" w:rsidRDefault="00C74F2B" w:rsidP="006E69AD">
      <w:pPr>
        <w:spacing w:after="0"/>
        <w:ind w:left="1440"/>
      </w:pPr>
      <w:r>
        <w:t>VOTED</w:t>
      </w:r>
      <w:r w:rsidR="006E69AD">
        <w:t xml:space="preserve"> and Passed</w:t>
      </w:r>
      <w:r>
        <w:t xml:space="preserve"> – Only West Hartford residents may register for West Hartford Junior and Senior Travel teams.</w:t>
      </w:r>
    </w:p>
    <w:p w:rsidR="00C74F2B" w:rsidRDefault="00C74F2B" w:rsidP="006E69AD">
      <w:pPr>
        <w:pStyle w:val="ListParagraph"/>
        <w:numPr>
          <w:ilvl w:val="0"/>
          <w:numId w:val="9"/>
        </w:numPr>
        <w:spacing w:after="0"/>
      </w:pPr>
      <w:r>
        <w:t>Article 10 – Registration Fees</w:t>
      </w:r>
    </w:p>
    <w:p w:rsidR="00C74F2B" w:rsidRDefault="00C74F2B" w:rsidP="006E69AD">
      <w:pPr>
        <w:spacing w:after="0"/>
        <w:ind w:left="1440"/>
      </w:pPr>
      <w:r>
        <w:t xml:space="preserve">VOTED </w:t>
      </w:r>
      <w:r w:rsidR="004A1A52">
        <w:t xml:space="preserve">and Passed </w:t>
      </w:r>
      <w:r>
        <w:t>– Upon request, full refunds, minus the cost of uniforms</w:t>
      </w:r>
      <w:r w:rsidR="003022A9">
        <w:t>,</w:t>
      </w:r>
      <w:r>
        <w:t xml:space="preserve"> will be given to players who drop out prior to March 15.  Players must notify their division coordinator</w:t>
      </w:r>
      <w:r w:rsidR="003022A9">
        <w:t>, in writing,</w:t>
      </w:r>
      <w:r>
        <w:t xml:space="preserve"> </w:t>
      </w:r>
      <w:r w:rsidR="00BD126C">
        <w:t>of the request for a refund by March 15.</w:t>
      </w:r>
      <w:r>
        <w:t xml:space="preserve"> Uniforms are nonrefundable. </w:t>
      </w:r>
    </w:p>
    <w:p w:rsidR="006E69AD" w:rsidRDefault="006E69AD" w:rsidP="009A5CF1">
      <w:pPr>
        <w:spacing w:after="0"/>
      </w:pPr>
    </w:p>
    <w:p w:rsidR="0055602A" w:rsidRDefault="006E69AD" w:rsidP="009A5CF1">
      <w:pPr>
        <w:spacing w:after="0"/>
      </w:pPr>
      <w:r>
        <w:t>The Bo</w:t>
      </w:r>
      <w:r w:rsidR="003022A9">
        <w:t xml:space="preserve">ard decided to defer a discussion on moving to birthdates for registration instead of grades until the end of season meeting.  </w:t>
      </w:r>
    </w:p>
    <w:p w:rsidR="003022A9" w:rsidRDefault="003022A9" w:rsidP="009A5CF1">
      <w:pPr>
        <w:spacing w:after="0"/>
      </w:pPr>
    </w:p>
    <w:p w:rsidR="0055602A" w:rsidRDefault="00814DE8" w:rsidP="009A5CF1">
      <w:pPr>
        <w:spacing w:after="0"/>
      </w:pPr>
      <w:r>
        <w:t>Winter</w:t>
      </w:r>
      <w:r w:rsidR="0055602A">
        <w:t xml:space="preserve"> b</w:t>
      </w:r>
      <w:r w:rsidR="009F675E">
        <w:t>all or possible indoor</w:t>
      </w:r>
      <w:r w:rsidR="0055602A">
        <w:t xml:space="preserve"> clinics will be coordinated by Beth Fernandez and </w:t>
      </w:r>
      <w:r w:rsidR="003022A9">
        <w:t xml:space="preserve">the </w:t>
      </w:r>
      <w:r w:rsidR="0055602A">
        <w:t xml:space="preserve">cost will be covered by the league.  </w:t>
      </w:r>
    </w:p>
    <w:p w:rsidR="003022A9" w:rsidRDefault="003022A9" w:rsidP="009A5CF1">
      <w:pPr>
        <w:spacing w:after="0"/>
      </w:pPr>
    </w:p>
    <w:p w:rsidR="009F675E" w:rsidRDefault="0055602A" w:rsidP="009A5CF1">
      <w:pPr>
        <w:spacing w:after="0"/>
      </w:pPr>
      <w:r>
        <w:t xml:space="preserve">Travel </w:t>
      </w:r>
      <w:r w:rsidR="003022A9">
        <w:t xml:space="preserve">team </w:t>
      </w:r>
      <w:r>
        <w:t xml:space="preserve">tryouts will take place at Oakwood and </w:t>
      </w:r>
      <w:r w:rsidR="003022A9">
        <w:t xml:space="preserve">the </w:t>
      </w:r>
      <w:r>
        <w:t>cost will be covered by travel registration fees.</w:t>
      </w:r>
      <w:r w:rsidR="00BB6A0F">
        <w:t xml:space="preserve">  Dates for tryouts are still being determined.</w:t>
      </w:r>
    </w:p>
    <w:p w:rsidR="003022A9" w:rsidRDefault="003022A9" w:rsidP="009A5CF1">
      <w:pPr>
        <w:spacing w:after="0"/>
      </w:pPr>
    </w:p>
    <w:p w:rsidR="009F675E" w:rsidRDefault="003022A9" w:rsidP="009A5CF1">
      <w:pPr>
        <w:spacing w:after="0"/>
      </w:pPr>
      <w:r>
        <w:t>Jen Druckenmiller discussed registration for the 2018 season which will begin on 12/1/17.  2017 registration numbers are below.  The Board decided to keep the registration number</w:t>
      </w:r>
      <w:r w:rsidR="004A1A52">
        <w:t>s</w:t>
      </w:r>
      <w:r>
        <w:t xml:space="preserve"> and fees the same.</w:t>
      </w:r>
    </w:p>
    <w:p w:rsidR="00814DE8" w:rsidRDefault="00814DE8" w:rsidP="009A5CF1">
      <w:pPr>
        <w:pStyle w:val="ListParagraph"/>
        <w:numPr>
          <w:ilvl w:val="0"/>
          <w:numId w:val="2"/>
        </w:numPr>
        <w:spacing w:after="0"/>
      </w:pPr>
      <w:r>
        <w:t xml:space="preserve">Instruction – 86 registered/80 cut off </w:t>
      </w:r>
    </w:p>
    <w:p w:rsidR="00814DE8" w:rsidRDefault="00814DE8" w:rsidP="009A5CF1">
      <w:pPr>
        <w:pStyle w:val="ListParagraph"/>
        <w:numPr>
          <w:ilvl w:val="0"/>
          <w:numId w:val="2"/>
        </w:numPr>
        <w:spacing w:after="0"/>
      </w:pPr>
      <w:r>
        <w:t>Bantam</w:t>
      </w:r>
      <w:r w:rsidR="004A1A52">
        <w:t xml:space="preserve"> - </w:t>
      </w:r>
      <w:r>
        <w:t>84 registered/100 cut off</w:t>
      </w:r>
    </w:p>
    <w:p w:rsidR="00814DE8" w:rsidRDefault="00814DE8" w:rsidP="009A5CF1">
      <w:pPr>
        <w:pStyle w:val="ListParagraph"/>
        <w:numPr>
          <w:ilvl w:val="0"/>
          <w:numId w:val="2"/>
        </w:numPr>
        <w:spacing w:after="0"/>
      </w:pPr>
      <w:r>
        <w:t xml:space="preserve">Junior </w:t>
      </w:r>
      <w:r w:rsidR="004A1A52">
        <w:t xml:space="preserve">- </w:t>
      </w:r>
      <w:r>
        <w:t xml:space="preserve">98 registered (incudes travel)/100 cut off </w:t>
      </w:r>
    </w:p>
    <w:p w:rsidR="00814DE8" w:rsidRDefault="00814DE8" w:rsidP="009A5CF1">
      <w:pPr>
        <w:pStyle w:val="ListParagraph"/>
        <w:numPr>
          <w:ilvl w:val="0"/>
          <w:numId w:val="2"/>
        </w:numPr>
        <w:spacing w:after="0"/>
      </w:pPr>
      <w:r>
        <w:t xml:space="preserve">Senior </w:t>
      </w:r>
      <w:r w:rsidR="004A1A52">
        <w:t xml:space="preserve">- </w:t>
      </w:r>
      <w:r>
        <w:t>108 registered (includes travel)/100 cut off</w:t>
      </w:r>
    </w:p>
    <w:p w:rsidR="00850E2D" w:rsidRDefault="003022A9" w:rsidP="003022A9">
      <w:pPr>
        <w:spacing w:after="0"/>
      </w:pPr>
      <w:r>
        <w:t xml:space="preserve">Jen Druckenmiller will clarify the night of conflict section on the registration.  Division </w:t>
      </w:r>
      <w:r w:rsidR="005D71DF">
        <w:t>coordinators</w:t>
      </w:r>
      <w:r>
        <w:t xml:space="preserve"> will not accept private </w:t>
      </w:r>
      <w:r w:rsidR="005D71DF">
        <w:t>email</w:t>
      </w:r>
      <w:r>
        <w:t xml:space="preserve"> requests </w:t>
      </w:r>
      <w:r w:rsidR="004A1A52">
        <w:t xml:space="preserve">for multiple night conflicts </w:t>
      </w:r>
      <w:r>
        <w:t xml:space="preserve">and teams will </w:t>
      </w:r>
      <w:r w:rsidR="005D71DF">
        <w:t>not</w:t>
      </w:r>
      <w:r>
        <w:t xml:space="preserve"> be switched. </w:t>
      </w:r>
      <w:r w:rsidR="00850E2D">
        <w:t>Division Coordinators will work on getting coaches.</w:t>
      </w:r>
    </w:p>
    <w:p w:rsidR="003022A9" w:rsidRDefault="003022A9" w:rsidP="003022A9">
      <w:pPr>
        <w:spacing w:after="0"/>
      </w:pPr>
    </w:p>
    <w:p w:rsidR="00850E2D" w:rsidRDefault="003022A9" w:rsidP="009A5CF1">
      <w:pPr>
        <w:spacing w:after="0"/>
      </w:pPr>
      <w:r>
        <w:t>The n</w:t>
      </w:r>
      <w:r w:rsidR="00850E2D">
        <w:t>ext meeting date will be on</w:t>
      </w:r>
      <w:r w:rsidR="00472C09">
        <w:t xml:space="preserve"> Dec. 5</w:t>
      </w:r>
    </w:p>
    <w:p w:rsidR="009F675E" w:rsidRDefault="009F675E" w:rsidP="009A5CF1">
      <w:pPr>
        <w:spacing w:after="0"/>
      </w:pPr>
    </w:p>
    <w:p w:rsidR="009F675E" w:rsidRDefault="009F675E" w:rsidP="009A5CF1">
      <w:pPr>
        <w:spacing w:after="0"/>
      </w:pPr>
    </w:p>
    <w:p w:rsidR="009F675E" w:rsidRDefault="009F675E" w:rsidP="009A5CF1">
      <w:pPr>
        <w:spacing w:after="0"/>
      </w:pPr>
    </w:p>
    <w:p w:rsidR="00263902" w:rsidRDefault="00263902" w:rsidP="009A5CF1">
      <w:pPr>
        <w:spacing w:after="0"/>
      </w:pPr>
    </w:p>
    <w:sectPr w:rsidR="0026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059"/>
    <w:multiLevelType w:val="hybridMultilevel"/>
    <w:tmpl w:val="ADDC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0640"/>
    <w:multiLevelType w:val="hybridMultilevel"/>
    <w:tmpl w:val="1B6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697C"/>
    <w:multiLevelType w:val="hybridMultilevel"/>
    <w:tmpl w:val="15E4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95609"/>
    <w:multiLevelType w:val="hybridMultilevel"/>
    <w:tmpl w:val="AD645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9337AF"/>
    <w:multiLevelType w:val="hybridMultilevel"/>
    <w:tmpl w:val="DD28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10506"/>
    <w:multiLevelType w:val="hybridMultilevel"/>
    <w:tmpl w:val="FA346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0F6F36"/>
    <w:multiLevelType w:val="hybridMultilevel"/>
    <w:tmpl w:val="6F4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74D27"/>
    <w:multiLevelType w:val="hybridMultilevel"/>
    <w:tmpl w:val="F5988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42050"/>
    <w:multiLevelType w:val="hybridMultilevel"/>
    <w:tmpl w:val="085A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2"/>
    <w:rsid w:val="00197FAA"/>
    <w:rsid w:val="001D3A53"/>
    <w:rsid w:val="00263902"/>
    <w:rsid w:val="003022A9"/>
    <w:rsid w:val="00472C09"/>
    <w:rsid w:val="004A1A52"/>
    <w:rsid w:val="00510D13"/>
    <w:rsid w:val="0055602A"/>
    <w:rsid w:val="005D71DF"/>
    <w:rsid w:val="006D623B"/>
    <w:rsid w:val="006E69AD"/>
    <w:rsid w:val="00700A8B"/>
    <w:rsid w:val="00814DE8"/>
    <w:rsid w:val="00850E2D"/>
    <w:rsid w:val="008761B3"/>
    <w:rsid w:val="009A5CF1"/>
    <w:rsid w:val="009F03D2"/>
    <w:rsid w:val="009F675E"/>
    <w:rsid w:val="00A67063"/>
    <w:rsid w:val="00B33973"/>
    <w:rsid w:val="00BB6A0F"/>
    <w:rsid w:val="00BD126C"/>
    <w:rsid w:val="00C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3515</Characters>
  <Application>Microsoft Office Word</Application>
  <DocSecurity>4</DocSecurity>
  <Lines>140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Druckenmiller, Jennifer S.</cp:lastModifiedBy>
  <cp:revision>2</cp:revision>
  <dcterms:created xsi:type="dcterms:W3CDTF">2018-04-10T13:58:00Z</dcterms:created>
  <dcterms:modified xsi:type="dcterms:W3CDTF">2018-04-10T13:58:00Z</dcterms:modified>
</cp:coreProperties>
</file>