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BAD6" w14:textId="1EADCDD4" w:rsidR="008808A0" w:rsidRDefault="002E3DF6" w:rsidP="002E3DF6">
      <w:pPr>
        <w:jc w:val="center"/>
        <w:rPr>
          <w:sz w:val="22"/>
          <w:szCs w:val="22"/>
        </w:rPr>
      </w:pPr>
      <w:r w:rsidRPr="00B1785B">
        <w:rPr>
          <w:sz w:val="22"/>
          <w:szCs w:val="22"/>
        </w:rPr>
        <w:t>Navy Youth Hockey Association Director Appointments</w:t>
      </w:r>
    </w:p>
    <w:p w14:paraId="0CBDF6D1" w14:textId="6EB25743" w:rsidR="00CB49A2" w:rsidRPr="00B1785B" w:rsidRDefault="00CB49A2" w:rsidP="002E3DF6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2013</w:t>
      </w:r>
    </w:p>
    <w:p w14:paraId="69147C3B" w14:textId="77777777" w:rsidR="002E3DF6" w:rsidRPr="00B1785B" w:rsidRDefault="002E3DF6">
      <w:pPr>
        <w:rPr>
          <w:sz w:val="22"/>
          <w:szCs w:val="22"/>
        </w:rPr>
      </w:pPr>
    </w:p>
    <w:p w14:paraId="16E1F355" w14:textId="7F7D7553" w:rsidR="00CD79AC" w:rsidRPr="00B1785B" w:rsidRDefault="00FE3CD4">
      <w:pPr>
        <w:rPr>
          <w:sz w:val="22"/>
          <w:szCs w:val="22"/>
        </w:rPr>
      </w:pPr>
      <w:r w:rsidRPr="00B1785B">
        <w:rPr>
          <w:sz w:val="22"/>
          <w:szCs w:val="22"/>
        </w:rPr>
        <w:t xml:space="preserve">Following are </w:t>
      </w:r>
      <w:r w:rsidR="000927E2" w:rsidRPr="00B1785B">
        <w:rPr>
          <w:sz w:val="22"/>
          <w:szCs w:val="22"/>
        </w:rPr>
        <w:t xml:space="preserve">recommended </w:t>
      </w:r>
      <w:r w:rsidR="002E3DF6" w:rsidRPr="00B1785B">
        <w:rPr>
          <w:sz w:val="22"/>
          <w:szCs w:val="22"/>
        </w:rPr>
        <w:t xml:space="preserve">duties and responsibilities for Directors serving the NYHA Board. Directors </w:t>
      </w:r>
      <w:r w:rsidR="00CD79AC" w:rsidRPr="00B1785B">
        <w:rPr>
          <w:sz w:val="22"/>
          <w:szCs w:val="22"/>
        </w:rPr>
        <w:t>a</w:t>
      </w:r>
      <w:r w:rsidRPr="00B1785B">
        <w:rPr>
          <w:sz w:val="22"/>
          <w:szCs w:val="22"/>
        </w:rPr>
        <w:t xml:space="preserve">re current members of the Board </w:t>
      </w:r>
      <w:r w:rsidR="00CD79AC" w:rsidRPr="00B1785B">
        <w:rPr>
          <w:sz w:val="22"/>
          <w:szCs w:val="22"/>
        </w:rPr>
        <w:t xml:space="preserve">elected by </w:t>
      </w:r>
      <w:r w:rsidRPr="00B1785B">
        <w:rPr>
          <w:sz w:val="22"/>
          <w:szCs w:val="22"/>
        </w:rPr>
        <w:t xml:space="preserve">a majority vote of </w:t>
      </w:r>
      <w:r w:rsidR="00CD79AC" w:rsidRPr="00B1785B">
        <w:rPr>
          <w:sz w:val="22"/>
          <w:szCs w:val="22"/>
        </w:rPr>
        <w:t>the Board for the respective role. Directors serve a maximum</w:t>
      </w:r>
      <w:r w:rsidRPr="00B1785B">
        <w:rPr>
          <w:sz w:val="22"/>
          <w:szCs w:val="22"/>
        </w:rPr>
        <w:t xml:space="preserve"> two-year term in the </w:t>
      </w:r>
      <w:r w:rsidR="00CD79AC" w:rsidRPr="00B1785B">
        <w:rPr>
          <w:sz w:val="22"/>
          <w:szCs w:val="22"/>
        </w:rPr>
        <w:t xml:space="preserve">role but may be reappointed </w:t>
      </w:r>
      <w:r w:rsidR="00684231" w:rsidRPr="00B1785B">
        <w:rPr>
          <w:sz w:val="22"/>
          <w:szCs w:val="22"/>
        </w:rPr>
        <w:t>to successive terms with no lim</w:t>
      </w:r>
      <w:r w:rsidRPr="00B1785B">
        <w:rPr>
          <w:sz w:val="22"/>
          <w:szCs w:val="22"/>
        </w:rPr>
        <w:t>it to terms served</w:t>
      </w:r>
      <w:r w:rsidR="00684231" w:rsidRPr="00B1785B">
        <w:rPr>
          <w:sz w:val="22"/>
          <w:szCs w:val="22"/>
        </w:rPr>
        <w:t>.</w:t>
      </w:r>
      <w:r w:rsidR="00CD79AC" w:rsidRPr="00B1785B">
        <w:rPr>
          <w:sz w:val="22"/>
          <w:szCs w:val="22"/>
        </w:rPr>
        <w:t xml:space="preserve"> </w:t>
      </w:r>
    </w:p>
    <w:p w14:paraId="4E81F2D5" w14:textId="77777777" w:rsidR="00CD79AC" w:rsidRPr="00B1785B" w:rsidRDefault="00CD79AC">
      <w:pPr>
        <w:rPr>
          <w:sz w:val="22"/>
          <w:szCs w:val="22"/>
        </w:rPr>
      </w:pPr>
    </w:p>
    <w:p w14:paraId="51EED121" w14:textId="1B041E03" w:rsidR="002E3DF6" w:rsidRPr="00B1785B" w:rsidRDefault="00CD79AC">
      <w:pPr>
        <w:rPr>
          <w:sz w:val="22"/>
          <w:szCs w:val="22"/>
        </w:rPr>
      </w:pPr>
      <w:r w:rsidRPr="00B1785B">
        <w:rPr>
          <w:sz w:val="22"/>
          <w:szCs w:val="22"/>
        </w:rPr>
        <w:t xml:space="preserve">Directors </w:t>
      </w:r>
      <w:r w:rsidR="002F0537" w:rsidRPr="00B1785B">
        <w:rPr>
          <w:sz w:val="22"/>
          <w:szCs w:val="22"/>
        </w:rPr>
        <w:t>will identify</w:t>
      </w:r>
      <w:r w:rsidR="002E3DF6" w:rsidRPr="00B1785B">
        <w:rPr>
          <w:sz w:val="22"/>
          <w:szCs w:val="22"/>
        </w:rPr>
        <w:t xml:space="preserve"> problems, opportunities or issues of interest to the Bo</w:t>
      </w:r>
      <w:r w:rsidR="002F0537" w:rsidRPr="00B1785B">
        <w:rPr>
          <w:sz w:val="22"/>
          <w:szCs w:val="22"/>
        </w:rPr>
        <w:t xml:space="preserve">ard and timely reporting at each </w:t>
      </w:r>
      <w:r w:rsidR="000927E2" w:rsidRPr="00B1785B">
        <w:rPr>
          <w:sz w:val="22"/>
          <w:szCs w:val="22"/>
        </w:rPr>
        <w:t>Board meeting or more frequently</w:t>
      </w:r>
      <w:r w:rsidR="002E3DF6" w:rsidRPr="00B1785B">
        <w:rPr>
          <w:sz w:val="22"/>
          <w:szCs w:val="22"/>
        </w:rPr>
        <w:t xml:space="preserve"> if necessary.</w:t>
      </w:r>
    </w:p>
    <w:p w14:paraId="51D9B5D4" w14:textId="77777777" w:rsidR="002E3DF6" w:rsidRPr="00B1785B" w:rsidRDefault="002E3DF6">
      <w:pPr>
        <w:rPr>
          <w:sz w:val="22"/>
          <w:szCs w:val="22"/>
        </w:rPr>
      </w:pPr>
    </w:p>
    <w:p w14:paraId="282173DD" w14:textId="7439DA1C" w:rsidR="002E3DF6" w:rsidRPr="00B1785B" w:rsidRDefault="002E3DF6">
      <w:pPr>
        <w:rPr>
          <w:sz w:val="22"/>
          <w:szCs w:val="22"/>
        </w:rPr>
      </w:pPr>
      <w:r w:rsidRPr="00B1785B">
        <w:rPr>
          <w:sz w:val="22"/>
          <w:szCs w:val="22"/>
        </w:rPr>
        <w:t>Where appropriate,</w:t>
      </w:r>
      <w:r w:rsidR="002F0537" w:rsidRPr="00B1785B">
        <w:rPr>
          <w:sz w:val="22"/>
          <w:szCs w:val="22"/>
        </w:rPr>
        <w:t xml:space="preserve"> Directors will also serve as </w:t>
      </w:r>
      <w:r w:rsidRPr="00B1785B">
        <w:rPr>
          <w:sz w:val="22"/>
          <w:szCs w:val="22"/>
        </w:rPr>
        <w:t>liaison to their respective cohort and receive f</w:t>
      </w:r>
      <w:r w:rsidR="002F0537" w:rsidRPr="00B1785B">
        <w:rPr>
          <w:sz w:val="22"/>
          <w:szCs w:val="22"/>
        </w:rPr>
        <w:t>eedback on behalf of the Board</w:t>
      </w:r>
      <w:r w:rsidRPr="00B1785B">
        <w:rPr>
          <w:sz w:val="22"/>
          <w:szCs w:val="22"/>
        </w:rPr>
        <w:t xml:space="preserve"> to the extent that pla</w:t>
      </w:r>
      <w:r w:rsidR="002F0537" w:rsidRPr="00B1785B">
        <w:rPr>
          <w:sz w:val="22"/>
          <w:szCs w:val="22"/>
        </w:rPr>
        <w:t>yers and/or parents prefer communicating with t</w:t>
      </w:r>
      <w:r w:rsidRPr="00B1785B">
        <w:rPr>
          <w:sz w:val="22"/>
          <w:szCs w:val="22"/>
        </w:rPr>
        <w:t>he ap</w:t>
      </w:r>
      <w:r w:rsidR="002F0537" w:rsidRPr="00B1785B">
        <w:rPr>
          <w:sz w:val="22"/>
          <w:szCs w:val="22"/>
        </w:rPr>
        <w:t>pointed Director.</w:t>
      </w:r>
    </w:p>
    <w:p w14:paraId="2666A3B4" w14:textId="77777777" w:rsidR="002E3DF6" w:rsidRPr="00B1785B" w:rsidRDefault="002E3DF6">
      <w:pPr>
        <w:rPr>
          <w:sz w:val="22"/>
          <w:szCs w:val="22"/>
        </w:rPr>
      </w:pPr>
    </w:p>
    <w:p w14:paraId="4AA2EFA1" w14:textId="4ACA8D0A" w:rsidR="002E3DF6" w:rsidRPr="00B1785B" w:rsidRDefault="002F0537" w:rsidP="002F053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1785B">
        <w:rPr>
          <w:b/>
          <w:sz w:val="22"/>
          <w:szCs w:val="22"/>
          <w:u w:val="single"/>
        </w:rPr>
        <w:t>Directorate</w:t>
      </w:r>
    </w:p>
    <w:p w14:paraId="67CFD904" w14:textId="77777777" w:rsidR="002E3DF6" w:rsidRPr="00B1785B" w:rsidRDefault="002E3DF6">
      <w:pPr>
        <w:rPr>
          <w:sz w:val="22"/>
          <w:szCs w:val="22"/>
        </w:rPr>
      </w:pPr>
    </w:p>
    <w:p w14:paraId="2BC54D04" w14:textId="0C26FA4F" w:rsidR="002E3DF6" w:rsidRPr="00B1785B" w:rsidRDefault="00684231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Director of Public Relations and Marketing</w:t>
      </w:r>
      <w:r w:rsidR="002E3DF6" w:rsidRPr="00B1785B">
        <w:rPr>
          <w:sz w:val="22"/>
          <w:szCs w:val="22"/>
        </w:rPr>
        <w:t xml:space="preserve"> –</w:t>
      </w:r>
      <w:r w:rsidR="00B1785B" w:rsidRPr="00B1785B">
        <w:rPr>
          <w:sz w:val="22"/>
          <w:szCs w:val="22"/>
        </w:rPr>
        <w:t xml:space="preserve"> AMY HITT:</w:t>
      </w:r>
      <w:r w:rsidR="002E3DF6" w:rsidRPr="00B1785B">
        <w:rPr>
          <w:sz w:val="22"/>
          <w:szCs w:val="22"/>
        </w:rPr>
        <w:t xml:space="preserve"> id</w:t>
      </w:r>
      <w:r w:rsidR="002F0537" w:rsidRPr="00B1785B">
        <w:rPr>
          <w:sz w:val="22"/>
          <w:szCs w:val="22"/>
        </w:rPr>
        <w:t>entifies</w:t>
      </w:r>
      <w:r w:rsidR="002E3DF6" w:rsidRPr="00B1785B">
        <w:rPr>
          <w:sz w:val="22"/>
          <w:szCs w:val="22"/>
        </w:rPr>
        <w:t xml:space="preserve"> problems, opportunities or issues o</w:t>
      </w:r>
      <w:r w:rsidR="002F0537" w:rsidRPr="00B1785B">
        <w:rPr>
          <w:sz w:val="22"/>
          <w:szCs w:val="22"/>
        </w:rPr>
        <w:t>f mutual interest regarding</w:t>
      </w:r>
      <w:r w:rsidR="002E3DF6" w:rsidRPr="00B1785B">
        <w:rPr>
          <w:sz w:val="22"/>
          <w:szCs w:val="22"/>
        </w:rPr>
        <w:t xml:space="preserve"> outreach</w:t>
      </w:r>
      <w:r w:rsidR="002F0537" w:rsidRPr="00B1785B">
        <w:rPr>
          <w:sz w:val="22"/>
          <w:szCs w:val="22"/>
        </w:rPr>
        <w:t>, branding and marketing of NYHA. The scope</w:t>
      </w:r>
      <w:r w:rsidR="002E3DF6" w:rsidRPr="00B1785B">
        <w:rPr>
          <w:sz w:val="22"/>
          <w:szCs w:val="22"/>
        </w:rPr>
        <w:t xml:space="preserve"> of </w:t>
      </w:r>
      <w:r w:rsidR="00F33CDD" w:rsidRPr="00B1785B">
        <w:rPr>
          <w:sz w:val="22"/>
          <w:szCs w:val="22"/>
        </w:rPr>
        <w:t xml:space="preserve">this role </w:t>
      </w:r>
      <w:r w:rsidR="002F0537" w:rsidRPr="00B1785B">
        <w:rPr>
          <w:sz w:val="22"/>
          <w:szCs w:val="22"/>
        </w:rPr>
        <w:t>extend</w:t>
      </w:r>
      <w:r w:rsidR="00F33CDD" w:rsidRPr="00B1785B">
        <w:rPr>
          <w:sz w:val="22"/>
          <w:szCs w:val="22"/>
        </w:rPr>
        <w:t>s</w:t>
      </w:r>
      <w:r w:rsidR="002F0537" w:rsidRPr="00B1785B">
        <w:rPr>
          <w:sz w:val="22"/>
          <w:szCs w:val="22"/>
        </w:rPr>
        <w:t xml:space="preserve"> to club members</w:t>
      </w:r>
      <w:r w:rsidR="00F33CDD" w:rsidRPr="00B1785B">
        <w:rPr>
          <w:sz w:val="22"/>
          <w:szCs w:val="22"/>
        </w:rPr>
        <w:t xml:space="preserve"> and the community</w:t>
      </w:r>
      <w:r w:rsidR="002F0537" w:rsidRPr="00B1785B">
        <w:rPr>
          <w:sz w:val="22"/>
          <w:szCs w:val="22"/>
        </w:rPr>
        <w:t xml:space="preserve"> outside of NYHA</w:t>
      </w:r>
      <w:r w:rsidR="00F33CDD" w:rsidRPr="00B1785B">
        <w:rPr>
          <w:sz w:val="22"/>
          <w:szCs w:val="22"/>
        </w:rPr>
        <w:t xml:space="preserve"> -- including CBHL</w:t>
      </w:r>
      <w:r w:rsidR="002E3DF6" w:rsidRPr="00B1785B">
        <w:rPr>
          <w:sz w:val="22"/>
          <w:szCs w:val="22"/>
        </w:rPr>
        <w:t xml:space="preserve">, CCHL, </w:t>
      </w:r>
      <w:r w:rsidR="00F33CDD" w:rsidRPr="00B1785B">
        <w:rPr>
          <w:sz w:val="22"/>
          <w:szCs w:val="22"/>
        </w:rPr>
        <w:t>USNA and extended families/</w:t>
      </w:r>
      <w:r w:rsidR="002E3DF6" w:rsidRPr="00B1785B">
        <w:rPr>
          <w:sz w:val="22"/>
          <w:szCs w:val="22"/>
        </w:rPr>
        <w:t>friends of the club membership.</w:t>
      </w:r>
    </w:p>
    <w:p w14:paraId="4B284EC5" w14:textId="77777777" w:rsidR="002E3DF6" w:rsidRPr="00B1785B" w:rsidRDefault="002E3DF6">
      <w:pPr>
        <w:rPr>
          <w:sz w:val="22"/>
          <w:szCs w:val="22"/>
        </w:rPr>
      </w:pPr>
    </w:p>
    <w:p w14:paraId="6462BDDF" w14:textId="4E5D573B" w:rsidR="002E3DF6" w:rsidRPr="00B1785B" w:rsidRDefault="002E3DF6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Director of Travel Hockey</w:t>
      </w:r>
      <w:r w:rsidR="00F33CDD" w:rsidRPr="00B1785B">
        <w:rPr>
          <w:sz w:val="22"/>
          <w:szCs w:val="22"/>
        </w:rPr>
        <w:t xml:space="preserve"> –</w:t>
      </w:r>
      <w:r w:rsidR="00B1785B" w:rsidRPr="00B1785B">
        <w:rPr>
          <w:sz w:val="22"/>
          <w:szCs w:val="22"/>
        </w:rPr>
        <w:t xml:space="preserve"> ERIC BUCH:</w:t>
      </w:r>
      <w:r w:rsidR="00F33CDD" w:rsidRPr="00B1785B">
        <w:rPr>
          <w:sz w:val="22"/>
          <w:szCs w:val="22"/>
        </w:rPr>
        <w:t xml:space="preserve"> monitors</w:t>
      </w:r>
      <w:r w:rsidR="000B7E21" w:rsidRPr="00B1785B">
        <w:rPr>
          <w:sz w:val="22"/>
          <w:szCs w:val="22"/>
        </w:rPr>
        <w:t xml:space="preserve"> status o</w:t>
      </w:r>
      <w:r w:rsidR="00F33CDD" w:rsidRPr="00B1785B">
        <w:rPr>
          <w:sz w:val="22"/>
          <w:szCs w:val="22"/>
        </w:rPr>
        <w:t>f each travel team and provides</w:t>
      </w:r>
      <w:r w:rsidR="000B7E21" w:rsidRPr="00B1785B">
        <w:rPr>
          <w:sz w:val="22"/>
          <w:szCs w:val="22"/>
        </w:rPr>
        <w:t xml:space="preserve"> fee</w:t>
      </w:r>
      <w:r w:rsidR="00F33CDD" w:rsidRPr="00B1785B">
        <w:rPr>
          <w:sz w:val="22"/>
          <w:szCs w:val="22"/>
        </w:rPr>
        <w:t xml:space="preserve">dback to the Board at </w:t>
      </w:r>
      <w:r w:rsidR="000B7E21" w:rsidRPr="00B1785B">
        <w:rPr>
          <w:sz w:val="22"/>
          <w:szCs w:val="22"/>
        </w:rPr>
        <w:t xml:space="preserve">scheduled meetings or sooner when necessary. Discipline of players, coaches and parents will continue to be delegated to head coach, President, Coaching Committee and Board as determined by the circumstances. </w:t>
      </w:r>
    </w:p>
    <w:p w14:paraId="3B1AF9D7" w14:textId="77777777" w:rsidR="002E3DF6" w:rsidRPr="00B1785B" w:rsidRDefault="002E3DF6">
      <w:pPr>
        <w:rPr>
          <w:sz w:val="22"/>
          <w:szCs w:val="22"/>
        </w:rPr>
      </w:pPr>
    </w:p>
    <w:p w14:paraId="14EF812E" w14:textId="6DE8448D" w:rsidR="000B7E21" w:rsidRPr="00B1785B" w:rsidRDefault="000B7E21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Director of Recreational Hockey</w:t>
      </w:r>
      <w:r w:rsidRPr="00B1785B">
        <w:rPr>
          <w:sz w:val="22"/>
          <w:szCs w:val="22"/>
        </w:rPr>
        <w:t xml:space="preserve"> – </w:t>
      </w:r>
      <w:r w:rsidR="00B1785B" w:rsidRPr="00B1785B">
        <w:rPr>
          <w:sz w:val="22"/>
          <w:szCs w:val="22"/>
        </w:rPr>
        <w:t xml:space="preserve">MIKE ROSS: </w:t>
      </w:r>
      <w:r w:rsidRPr="00B1785B">
        <w:rPr>
          <w:sz w:val="22"/>
          <w:szCs w:val="22"/>
        </w:rPr>
        <w:t xml:space="preserve">as above, serves as contact for the Board in monitoring and reporting status of each “Rec” </w:t>
      </w:r>
      <w:r w:rsidR="00F33CDD" w:rsidRPr="00B1785B">
        <w:rPr>
          <w:sz w:val="22"/>
          <w:szCs w:val="22"/>
        </w:rPr>
        <w:t xml:space="preserve">/ CCHL </w:t>
      </w:r>
      <w:r w:rsidRPr="00B1785B">
        <w:rPr>
          <w:sz w:val="22"/>
          <w:szCs w:val="22"/>
        </w:rPr>
        <w:t xml:space="preserve">team. </w:t>
      </w:r>
    </w:p>
    <w:p w14:paraId="433B6D8B" w14:textId="77777777" w:rsidR="000B7E21" w:rsidRPr="00B1785B" w:rsidRDefault="000B7E21">
      <w:pPr>
        <w:rPr>
          <w:sz w:val="22"/>
          <w:szCs w:val="22"/>
        </w:rPr>
      </w:pPr>
    </w:p>
    <w:p w14:paraId="59E6514D" w14:textId="029AD86D" w:rsidR="000B7E21" w:rsidRPr="00B1785B" w:rsidRDefault="000B7E21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Director of Girls Hockey</w:t>
      </w:r>
      <w:r w:rsidRPr="00B1785B">
        <w:rPr>
          <w:sz w:val="22"/>
          <w:szCs w:val="22"/>
        </w:rPr>
        <w:t xml:space="preserve"> – </w:t>
      </w:r>
      <w:r w:rsidR="00B1785B" w:rsidRPr="00B1785B">
        <w:rPr>
          <w:sz w:val="22"/>
          <w:szCs w:val="22"/>
        </w:rPr>
        <w:t xml:space="preserve">CHERYL DAHUT &amp; RALPH LINGIS: </w:t>
      </w:r>
      <w:r w:rsidRPr="00B1785B">
        <w:rPr>
          <w:sz w:val="22"/>
          <w:szCs w:val="22"/>
        </w:rPr>
        <w:t>as above, serves as contact for the Board in monitoring and reporting status of each Girls team.</w:t>
      </w:r>
    </w:p>
    <w:p w14:paraId="5E61EF5F" w14:textId="77777777" w:rsidR="00684231" w:rsidRPr="00B1785B" w:rsidRDefault="00684231">
      <w:pPr>
        <w:rPr>
          <w:sz w:val="22"/>
          <w:szCs w:val="22"/>
        </w:rPr>
      </w:pPr>
    </w:p>
    <w:p w14:paraId="6E28FC9B" w14:textId="096D832D" w:rsidR="00684231" w:rsidRPr="00B1785B" w:rsidRDefault="00684231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Growth Coordinator</w:t>
      </w:r>
      <w:r w:rsidRPr="00B1785B">
        <w:rPr>
          <w:sz w:val="22"/>
          <w:szCs w:val="22"/>
        </w:rPr>
        <w:t xml:space="preserve"> – </w:t>
      </w:r>
      <w:r w:rsidR="00B1785B" w:rsidRPr="00B1785B">
        <w:rPr>
          <w:sz w:val="22"/>
          <w:szCs w:val="22"/>
        </w:rPr>
        <w:t xml:space="preserve">JENN TESTERMAN: </w:t>
      </w:r>
      <w:r w:rsidRPr="00B1785B">
        <w:rPr>
          <w:sz w:val="22"/>
          <w:szCs w:val="22"/>
        </w:rPr>
        <w:t>as above, serves a contact for the Board with regard to under</w:t>
      </w:r>
      <w:r w:rsidR="00FE3CD4" w:rsidRPr="00B1785B">
        <w:rPr>
          <w:sz w:val="22"/>
          <w:szCs w:val="22"/>
        </w:rPr>
        <w:t xml:space="preserve">-10 hockey </w:t>
      </w:r>
      <w:r w:rsidRPr="00B1785B">
        <w:rPr>
          <w:sz w:val="22"/>
          <w:szCs w:val="22"/>
        </w:rPr>
        <w:t xml:space="preserve">and liaison with CBHL </w:t>
      </w:r>
      <w:r w:rsidR="00FE3CD4" w:rsidRPr="00B1785B">
        <w:rPr>
          <w:sz w:val="22"/>
          <w:szCs w:val="22"/>
        </w:rPr>
        <w:t xml:space="preserve">and PVAHA </w:t>
      </w:r>
      <w:r w:rsidRPr="00B1785B">
        <w:rPr>
          <w:sz w:val="22"/>
          <w:szCs w:val="22"/>
        </w:rPr>
        <w:t xml:space="preserve">Growth Coordinator. </w:t>
      </w:r>
    </w:p>
    <w:p w14:paraId="41B5B6CD" w14:textId="77777777" w:rsidR="00FE3CD4" w:rsidRPr="00B1785B" w:rsidRDefault="00FE3CD4">
      <w:pPr>
        <w:rPr>
          <w:sz w:val="22"/>
          <w:szCs w:val="22"/>
        </w:rPr>
      </w:pPr>
    </w:p>
    <w:p w14:paraId="7332BD1F" w14:textId="494E03F5" w:rsidR="00FE3CD4" w:rsidRPr="00B1785B" w:rsidRDefault="00FE3CD4">
      <w:pPr>
        <w:rPr>
          <w:sz w:val="22"/>
          <w:szCs w:val="22"/>
        </w:rPr>
      </w:pPr>
      <w:r w:rsidRPr="00B1785B">
        <w:rPr>
          <w:sz w:val="22"/>
          <w:szCs w:val="22"/>
          <w:u w:val="single"/>
        </w:rPr>
        <w:t>Goaltender Development Coordinator</w:t>
      </w:r>
      <w:r w:rsidRPr="00B1785B">
        <w:rPr>
          <w:sz w:val="22"/>
          <w:szCs w:val="22"/>
        </w:rPr>
        <w:t xml:space="preserve"> – </w:t>
      </w:r>
      <w:r w:rsidR="00B1785B" w:rsidRPr="00B1785B">
        <w:rPr>
          <w:sz w:val="22"/>
          <w:szCs w:val="22"/>
        </w:rPr>
        <w:t xml:space="preserve">JASEN ADAMS: </w:t>
      </w:r>
      <w:r w:rsidRPr="00B1785B">
        <w:rPr>
          <w:sz w:val="22"/>
          <w:szCs w:val="22"/>
        </w:rPr>
        <w:t xml:space="preserve">as above, represents the Board in discussions with in-house and external goaltender instructors. </w:t>
      </w:r>
    </w:p>
    <w:p w14:paraId="73C9CEB6" w14:textId="77777777" w:rsidR="000B7E21" w:rsidRPr="00B1785B" w:rsidRDefault="000B7E21">
      <w:pPr>
        <w:rPr>
          <w:sz w:val="22"/>
          <w:szCs w:val="22"/>
        </w:rPr>
      </w:pPr>
    </w:p>
    <w:p w14:paraId="200C10DC" w14:textId="750150F4" w:rsidR="000B7E21" w:rsidRPr="00B1785B" w:rsidRDefault="000B7E21">
      <w:pPr>
        <w:rPr>
          <w:sz w:val="22"/>
          <w:szCs w:val="22"/>
        </w:rPr>
      </w:pPr>
      <w:r w:rsidRPr="00B1785B">
        <w:rPr>
          <w:sz w:val="22"/>
          <w:szCs w:val="22"/>
        </w:rPr>
        <w:t>Other roles and re</w:t>
      </w:r>
      <w:r w:rsidR="00FE3CD4" w:rsidRPr="00B1785B">
        <w:rPr>
          <w:sz w:val="22"/>
          <w:szCs w:val="22"/>
        </w:rPr>
        <w:t xml:space="preserve">sponsibilities (the following may be managed by a person other than </w:t>
      </w:r>
      <w:r w:rsidR="00F33CDD" w:rsidRPr="00B1785B">
        <w:rPr>
          <w:sz w:val="22"/>
          <w:szCs w:val="22"/>
        </w:rPr>
        <w:t xml:space="preserve">an elected officer and </w:t>
      </w:r>
      <w:r w:rsidR="00FE3CD4" w:rsidRPr="00B1785B">
        <w:rPr>
          <w:sz w:val="22"/>
          <w:szCs w:val="22"/>
        </w:rPr>
        <w:t>not subject to term/appointment requirements above)</w:t>
      </w:r>
      <w:r w:rsidRPr="00B1785B">
        <w:rPr>
          <w:sz w:val="22"/>
          <w:szCs w:val="22"/>
        </w:rPr>
        <w:t>:</w:t>
      </w:r>
    </w:p>
    <w:p w14:paraId="09EF7B67" w14:textId="77777777" w:rsidR="000B7E21" w:rsidRPr="00B1785B" w:rsidRDefault="000B7E21">
      <w:pPr>
        <w:rPr>
          <w:sz w:val="22"/>
          <w:szCs w:val="22"/>
        </w:rPr>
      </w:pPr>
    </w:p>
    <w:p w14:paraId="435DC9BA" w14:textId="50FA97B9" w:rsidR="000B7E21" w:rsidRPr="00B1785B" w:rsidRDefault="000B7E21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Media Guide Coordinator</w:t>
      </w:r>
      <w:r w:rsidR="00B1785B" w:rsidRPr="00B1785B">
        <w:rPr>
          <w:sz w:val="22"/>
          <w:szCs w:val="22"/>
        </w:rPr>
        <w:t>: AMY HITT/KELLY PAPRCKA</w:t>
      </w:r>
    </w:p>
    <w:p w14:paraId="0010BDF7" w14:textId="389B7AEF" w:rsidR="000B7E21" w:rsidRPr="00B1785B" w:rsidRDefault="000B7E21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Tryout Staffing Coordinator</w:t>
      </w:r>
      <w:r w:rsidR="00B1785B" w:rsidRPr="00B1785B">
        <w:rPr>
          <w:sz w:val="22"/>
          <w:szCs w:val="22"/>
        </w:rPr>
        <w:t>: CLAIRE ZARILLI</w:t>
      </w:r>
    </w:p>
    <w:p w14:paraId="1D545498" w14:textId="3FC7FDCA" w:rsidR="000B7E21" w:rsidRPr="00B1785B" w:rsidRDefault="000B7E21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Apparel Coordinator</w:t>
      </w:r>
      <w:r w:rsidR="00B1785B" w:rsidRPr="00B1785B">
        <w:rPr>
          <w:sz w:val="22"/>
          <w:szCs w:val="22"/>
        </w:rPr>
        <w:t>: JENN TESTERMAN</w:t>
      </w:r>
    </w:p>
    <w:p w14:paraId="473E16F9" w14:textId="765FF57D" w:rsidR="000B7E21" w:rsidRPr="00B1785B" w:rsidRDefault="00D27700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Manager Liaison</w:t>
      </w:r>
      <w:r w:rsidR="00B1785B" w:rsidRPr="00B1785B">
        <w:rPr>
          <w:sz w:val="22"/>
          <w:szCs w:val="22"/>
        </w:rPr>
        <w:t>: CLAIRE ZARILLI</w:t>
      </w:r>
    </w:p>
    <w:p w14:paraId="1E821DAC" w14:textId="5A59A4B6" w:rsidR="000927E2" w:rsidRPr="00B1785B" w:rsidRDefault="009976E3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Collections Coordinator</w:t>
      </w:r>
      <w:r w:rsidR="00B1785B" w:rsidRPr="00B1785B">
        <w:rPr>
          <w:sz w:val="22"/>
          <w:szCs w:val="22"/>
        </w:rPr>
        <w:t>: CLAIRE ZARILLI/MAT MATTA</w:t>
      </w:r>
    </w:p>
    <w:p w14:paraId="3C10ADF6" w14:textId="2E229188" w:rsidR="00B1785B" w:rsidRPr="00B1785B" w:rsidRDefault="00B1785B" w:rsidP="000B7E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785B">
        <w:rPr>
          <w:sz w:val="22"/>
          <w:szCs w:val="22"/>
        </w:rPr>
        <w:t>Uniform Co</w:t>
      </w:r>
      <w:r w:rsidR="00773171">
        <w:rPr>
          <w:sz w:val="22"/>
          <w:szCs w:val="22"/>
        </w:rPr>
        <w:t>ordinator: CHARLOTTE SKOGSHOLM/CLAIRE ZARILLI</w:t>
      </w:r>
    </w:p>
    <w:p w14:paraId="00B90EE1" w14:textId="77777777" w:rsidR="00D27700" w:rsidRDefault="00D27700" w:rsidP="00D27700">
      <w:pPr>
        <w:pStyle w:val="ListParagraph"/>
      </w:pPr>
    </w:p>
    <w:p w14:paraId="567C747A" w14:textId="77777777" w:rsidR="002E3DF6" w:rsidRDefault="002E3DF6"/>
    <w:sectPr w:rsidR="002E3DF6" w:rsidSect="00105D97">
      <w:pgSz w:w="12240" w:h="15840"/>
      <w:pgMar w:top="864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E01"/>
    <w:multiLevelType w:val="hybridMultilevel"/>
    <w:tmpl w:val="B8E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6"/>
    <w:rsid w:val="00041F34"/>
    <w:rsid w:val="000927E2"/>
    <w:rsid w:val="000B7E21"/>
    <w:rsid w:val="00105D97"/>
    <w:rsid w:val="002E3DF6"/>
    <w:rsid w:val="002F0537"/>
    <w:rsid w:val="00684231"/>
    <w:rsid w:val="00773171"/>
    <w:rsid w:val="008808A0"/>
    <w:rsid w:val="008A5AD6"/>
    <w:rsid w:val="009976E3"/>
    <w:rsid w:val="00AF62F0"/>
    <w:rsid w:val="00B1785B"/>
    <w:rsid w:val="00C11CDD"/>
    <w:rsid w:val="00CB49A2"/>
    <w:rsid w:val="00CD79AC"/>
    <w:rsid w:val="00D27700"/>
    <w:rsid w:val="00DF2F33"/>
    <w:rsid w:val="00F33CDD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25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Peditto</dc:creator>
  <cp:keywords/>
  <dc:description/>
  <cp:lastModifiedBy>Paul Peditto</cp:lastModifiedBy>
  <cp:revision>5</cp:revision>
  <cp:lastPrinted>2013-04-23T19:23:00Z</cp:lastPrinted>
  <dcterms:created xsi:type="dcterms:W3CDTF">2013-04-23T11:33:00Z</dcterms:created>
  <dcterms:modified xsi:type="dcterms:W3CDTF">2013-04-23T19:29:00Z</dcterms:modified>
</cp:coreProperties>
</file>