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2671C" w14:textId="77777777" w:rsidR="00345EE2" w:rsidRPr="004473D7" w:rsidRDefault="00345EE2" w:rsidP="00345EE2">
      <w:pPr>
        <w:spacing w:after="0" w:line="240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4473D7">
        <w:rPr>
          <w:b/>
          <w:color w:val="000000" w:themeColor="text1"/>
          <w:sz w:val="28"/>
          <w:szCs w:val="28"/>
          <w:u w:val="single"/>
        </w:rPr>
        <w:t>DYHA Board of Director Meeting Minutes</w:t>
      </w:r>
    </w:p>
    <w:p w14:paraId="272A664E" w14:textId="75C4B0E3" w:rsidR="00345EE2" w:rsidRPr="004473D7" w:rsidRDefault="00345EE2" w:rsidP="00345EE2">
      <w:pPr>
        <w:spacing w:after="0" w:line="240" w:lineRule="auto"/>
        <w:jc w:val="center"/>
        <w:rPr>
          <w:b/>
          <w:i/>
          <w:color w:val="000000" w:themeColor="text1"/>
          <w:sz w:val="28"/>
          <w:szCs w:val="28"/>
        </w:rPr>
      </w:pPr>
      <w:r w:rsidRPr="004473D7">
        <w:rPr>
          <w:b/>
          <w:i/>
          <w:color w:val="000000" w:themeColor="text1"/>
          <w:sz w:val="28"/>
          <w:szCs w:val="28"/>
        </w:rPr>
        <w:t xml:space="preserve"> Wednesday </w:t>
      </w:r>
      <w:r w:rsidR="00715BD6" w:rsidRPr="004473D7">
        <w:rPr>
          <w:b/>
          <w:i/>
          <w:color w:val="000000" w:themeColor="text1"/>
          <w:sz w:val="28"/>
          <w:szCs w:val="28"/>
        </w:rPr>
        <w:t>12/14</w:t>
      </w:r>
      <w:r w:rsidRPr="004473D7">
        <w:rPr>
          <w:b/>
          <w:i/>
          <w:color w:val="000000" w:themeColor="text1"/>
          <w:sz w:val="28"/>
          <w:szCs w:val="28"/>
        </w:rPr>
        <w:t xml:space="preserve">/2016; 7:00 - 9:00 pm  </w:t>
      </w:r>
    </w:p>
    <w:p w14:paraId="20A37C9B" w14:textId="77777777" w:rsidR="00345EE2" w:rsidRPr="004473D7" w:rsidRDefault="00345EE2" w:rsidP="00345EE2">
      <w:pPr>
        <w:spacing w:after="0" w:line="240" w:lineRule="auto"/>
        <w:jc w:val="center"/>
        <w:rPr>
          <w:b/>
          <w:i/>
          <w:color w:val="000000" w:themeColor="text1"/>
          <w:sz w:val="28"/>
          <w:szCs w:val="28"/>
        </w:rPr>
      </w:pPr>
      <w:r w:rsidRPr="004473D7">
        <w:rPr>
          <w:b/>
          <w:i/>
          <w:color w:val="000000" w:themeColor="text1"/>
          <w:sz w:val="28"/>
          <w:szCs w:val="28"/>
        </w:rPr>
        <w:t>Holliston Fire Station, Central Street – Holliston</w:t>
      </w:r>
    </w:p>
    <w:p w14:paraId="63EEA51C" w14:textId="554102EE" w:rsidR="0013528D" w:rsidRPr="0013528D" w:rsidRDefault="00345EE2" w:rsidP="0013528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73D7">
        <w:rPr>
          <w:rFonts w:ascii="Arial" w:hAnsi="Arial" w:cs="Arial"/>
          <w:color w:val="000000" w:themeColor="text1"/>
          <w:sz w:val="24"/>
          <w:szCs w:val="24"/>
        </w:rPr>
        <w:t>M</w:t>
      </w:r>
      <w:r w:rsidR="00715BD6" w:rsidRPr="004473D7">
        <w:rPr>
          <w:rFonts w:ascii="Arial" w:hAnsi="Arial" w:cs="Arial"/>
          <w:color w:val="000000" w:themeColor="text1"/>
          <w:sz w:val="24"/>
          <w:szCs w:val="24"/>
        </w:rPr>
        <w:t>eeting called to order at</w:t>
      </w:r>
      <w:r w:rsidR="0013528D">
        <w:rPr>
          <w:rFonts w:ascii="Arial" w:hAnsi="Arial" w:cs="Arial"/>
          <w:color w:val="000000" w:themeColor="text1"/>
          <w:sz w:val="24"/>
          <w:szCs w:val="24"/>
        </w:rPr>
        <w:t xml:space="preserve"> 7:15/</w:t>
      </w:r>
      <w:r w:rsidR="0013528D" w:rsidRPr="001352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528D">
        <w:rPr>
          <w:rFonts w:ascii="Arial" w:hAnsi="Arial" w:cs="Arial"/>
          <w:color w:val="000000" w:themeColor="text1"/>
          <w:sz w:val="24"/>
          <w:szCs w:val="24"/>
        </w:rPr>
        <w:t>Meeting Ended at 8:50</w:t>
      </w:r>
    </w:p>
    <w:p w14:paraId="3AEFF79D" w14:textId="0604098A" w:rsidR="00345EE2" w:rsidRPr="004473D7" w:rsidRDefault="00345EE2" w:rsidP="00345EE2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273DB110" w14:textId="3D121057" w:rsidR="004473D7" w:rsidRPr="0013528D" w:rsidRDefault="00345EE2" w:rsidP="0013528D">
      <w:pPr>
        <w:pStyle w:val="ListParagraph"/>
        <w:spacing w:after="0" w:line="240" w:lineRule="auto"/>
        <w:ind w:left="360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4473D7">
        <w:rPr>
          <w:rFonts w:ascii="Arial" w:hAnsi="Arial" w:cs="Arial"/>
          <w:color w:val="000000" w:themeColor="text1"/>
          <w:sz w:val="24"/>
          <w:szCs w:val="24"/>
        </w:rPr>
        <w:t xml:space="preserve">Attendance: </w:t>
      </w:r>
      <w:r w:rsidR="004473D7" w:rsidRPr="004473D7">
        <w:rPr>
          <w:rFonts w:ascii="Arial" w:hAnsi="Arial" w:cs="Arial"/>
          <w:b/>
          <w:i/>
          <w:color w:val="000000" w:themeColor="text1"/>
          <w:sz w:val="24"/>
          <w:szCs w:val="24"/>
        </w:rPr>
        <w:t>Jason Breslau</w:t>
      </w:r>
      <w:r w:rsidRPr="004473D7">
        <w:rPr>
          <w:rFonts w:ascii="Arial" w:hAnsi="Arial" w:cs="Arial"/>
          <w:b/>
          <w:i/>
          <w:color w:val="000000" w:themeColor="text1"/>
          <w:sz w:val="24"/>
          <w:szCs w:val="24"/>
        </w:rPr>
        <w:t>, Peggy Payne, Michele Crowe, Bill Gabriel, Blake Lukis, Josh Fournier</w:t>
      </w:r>
      <w:r w:rsidR="004473D7" w:rsidRPr="004473D7">
        <w:rPr>
          <w:rFonts w:ascii="Arial" w:hAnsi="Arial" w:cs="Arial"/>
          <w:b/>
          <w:i/>
          <w:color w:val="000000" w:themeColor="text1"/>
          <w:sz w:val="24"/>
          <w:szCs w:val="24"/>
        </w:rPr>
        <w:t>, Bernie Mitchel, Mi</w:t>
      </w:r>
      <w:r w:rsidR="00814153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chele Scardino, Dave </w:t>
      </w:r>
      <w:proofErr w:type="spellStart"/>
      <w:r w:rsidR="00814153">
        <w:rPr>
          <w:rFonts w:ascii="Arial" w:hAnsi="Arial" w:cs="Arial"/>
          <w:b/>
          <w:i/>
          <w:color w:val="000000" w:themeColor="text1"/>
          <w:sz w:val="24"/>
          <w:szCs w:val="24"/>
        </w:rPr>
        <w:t>Gagin</w:t>
      </w:r>
      <w:proofErr w:type="spellEnd"/>
      <w:r w:rsidR="00814153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, Chris </w:t>
      </w:r>
      <w:proofErr w:type="spellStart"/>
      <w:r w:rsidR="00814153">
        <w:rPr>
          <w:rFonts w:ascii="Arial" w:hAnsi="Arial" w:cs="Arial"/>
          <w:b/>
          <w:i/>
          <w:color w:val="000000" w:themeColor="text1"/>
          <w:sz w:val="24"/>
          <w:szCs w:val="24"/>
        </w:rPr>
        <w:t>Merkle</w:t>
      </w:r>
      <w:proofErr w:type="spellEnd"/>
    </w:p>
    <w:p w14:paraId="140B6A9F" w14:textId="59A3C3C4" w:rsidR="004473D7" w:rsidRPr="0013528D" w:rsidRDefault="004473D7" w:rsidP="00345EE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3D29723" w14:textId="77777777" w:rsidR="00715BD6" w:rsidRPr="004473D7" w:rsidRDefault="00715BD6" w:rsidP="00715BD6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73D7">
        <w:rPr>
          <w:rFonts w:ascii="Arial" w:hAnsi="Arial" w:cs="Arial"/>
          <w:color w:val="000000" w:themeColor="text1"/>
          <w:sz w:val="24"/>
          <w:szCs w:val="24"/>
        </w:rPr>
        <w:t>Minutes approved</w:t>
      </w:r>
    </w:p>
    <w:p w14:paraId="271C5D38" w14:textId="77777777" w:rsidR="00095DB2" w:rsidRPr="00095DB2" w:rsidRDefault="00095DB2" w:rsidP="00095DB2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37B942" w14:textId="7B794FE3" w:rsidR="004473D7" w:rsidRPr="00814153" w:rsidRDefault="00095DB2" w:rsidP="0081415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14153">
        <w:rPr>
          <w:rFonts w:ascii="Arial" w:hAnsi="Arial" w:cs="Arial"/>
          <w:b/>
          <w:color w:val="000000" w:themeColor="text1"/>
          <w:sz w:val="24"/>
          <w:szCs w:val="24"/>
        </w:rPr>
        <w:t>Follow up item:</w:t>
      </w:r>
      <w:r w:rsidRPr="008141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4153" w:rsidRPr="00814153">
        <w:rPr>
          <w:rFonts w:ascii="Arial" w:hAnsi="Arial" w:cs="Arial"/>
          <w:color w:val="000000" w:themeColor="text1"/>
          <w:sz w:val="24"/>
          <w:szCs w:val="24"/>
        </w:rPr>
        <w:t xml:space="preserve">Michele Scardino reported that 1 of the 2 players seeking to join/re-join the Demons did so.  The other did not respond.  </w:t>
      </w:r>
    </w:p>
    <w:p w14:paraId="08E089A9" w14:textId="77777777" w:rsidR="00345EE2" w:rsidRPr="00814153" w:rsidRDefault="00345EE2" w:rsidP="00345EE2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295FB48" w14:textId="3B881842" w:rsidR="00814153" w:rsidRPr="004473D7" w:rsidRDefault="00095DB2" w:rsidP="00814153">
      <w:pPr>
        <w:pStyle w:val="ListParagraph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814153">
        <w:rPr>
          <w:rFonts w:ascii="Arial" w:hAnsi="Arial" w:cs="Arial"/>
          <w:b/>
          <w:color w:val="000000" w:themeColor="text1"/>
          <w:sz w:val="24"/>
          <w:szCs w:val="24"/>
        </w:rPr>
        <w:t>Follow up item:</w:t>
      </w:r>
      <w:r w:rsidRPr="008141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49EE" w:rsidRPr="00814153">
        <w:rPr>
          <w:rFonts w:ascii="Arial" w:hAnsi="Arial" w:cs="Arial"/>
          <w:color w:val="000000" w:themeColor="text1"/>
          <w:sz w:val="24"/>
          <w:szCs w:val="24"/>
        </w:rPr>
        <w:t>S</w:t>
      </w:r>
      <w:r w:rsidRPr="00814153">
        <w:rPr>
          <w:rFonts w:ascii="Arial" w:hAnsi="Arial" w:cs="Arial"/>
          <w:color w:val="000000" w:themeColor="text1"/>
          <w:sz w:val="24"/>
          <w:szCs w:val="24"/>
        </w:rPr>
        <w:t>pecs for banners/sandwich boards/over the street banners from each of the member towns to review at the next meeting</w:t>
      </w:r>
      <w:r w:rsidR="00E449EE" w:rsidRPr="00814153">
        <w:rPr>
          <w:rFonts w:ascii="Arial" w:hAnsi="Arial" w:cs="Arial"/>
          <w:color w:val="000000" w:themeColor="text1"/>
          <w:sz w:val="24"/>
          <w:szCs w:val="24"/>
        </w:rPr>
        <w:t xml:space="preserve"> (Michele/Josh)</w:t>
      </w:r>
      <w:r w:rsidR="00814153" w:rsidRPr="00814153">
        <w:rPr>
          <w:rFonts w:ascii="Arial" w:hAnsi="Arial" w:cs="Arial"/>
          <w:color w:val="000000" w:themeColor="text1"/>
          <w:sz w:val="24"/>
          <w:szCs w:val="24"/>
        </w:rPr>
        <w:t>.  Michele has the specs and will get prices and availability of signage in member towns</w:t>
      </w:r>
      <w:r w:rsidR="00814153" w:rsidRPr="00814153">
        <w:rPr>
          <w:rFonts w:ascii="Arial" w:hAnsi="Arial" w:cs="Arial"/>
          <w:i/>
          <w:color w:val="000000" w:themeColor="text1"/>
          <w:sz w:val="24"/>
          <w:szCs w:val="24"/>
        </w:rPr>
        <w:t xml:space="preserve">, including: </w:t>
      </w:r>
      <w:r w:rsidR="00814153" w:rsidRPr="00814153">
        <w:rPr>
          <w:rFonts w:ascii="Arial" w:hAnsi="Arial" w:cs="Arial"/>
          <w:i/>
          <w:color w:val="000000" w:themeColor="text1"/>
          <w:sz w:val="24"/>
          <w:szCs w:val="24"/>
        </w:rPr>
        <w:t>Prices for banners over street in Holliston, Banner in Hopkinton, Sandwich Board in Hopkinton</w:t>
      </w:r>
      <w:r w:rsidR="00814153">
        <w:rPr>
          <w:rFonts w:ascii="Arial" w:hAnsi="Arial" w:cs="Arial"/>
          <w:i/>
          <w:color w:val="000000" w:themeColor="text1"/>
          <w:sz w:val="24"/>
          <w:szCs w:val="24"/>
        </w:rPr>
        <w:t>,</w:t>
      </w:r>
    </w:p>
    <w:p w14:paraId="016E39A6" w14:textId="43D2F69A" w:rsidR="004473D7" w:rsidRPr="00814153" w:rsidRDefault="00814153" w:rsidP="0081415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814153">
        <w:rPr>
          <w:rFonts w:ascii="Arial" w:hAnsi="Arial" w:cs="Arial"/>
          <w:color w:val="000000" w:themeColor="text1"/>
          <w:sz w:val="24"/>
          <w:szCs w:val="24"/>
        </w:rPr>
        <w:t>for next meeting.  Development/Membership will be looking for Board approval to fund signage</w:t>
      </w:r>
      <w:r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1CF9C0C8" w14:textId="77777777" w:rsidR="00095DB2" w:rsidRPr="00814153" w:rsidRDefault="00095DB2" w:rsidP="0081415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C2E4074" w14:textId="6277193F" w:rsidR="00095DB2" w:rsidRDefault="00095DB2" w:rsidP="00095DB2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5DB2">
        <w:rPr>
          <w:rFonts w:ascii="Arial" w:hAnsi="Arial" w:cs="Arial"/>
          <w:b/>
          <w:color w:val="000000" w:themeColor="text1"/>
          <w:sz w:val="24"/>
          <w:szCs w:val="24"/>
        </w:rPr>
        <w:t>Follow up item: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4153">
        <w:rPr>
          <w:rFonts w:ascii="Arial" w:hAnsi="Arial" w:cs="Arial"/>
          <w:color w:val="000000" w:themeColor="text1"/>
          <w:sz w:val="24"/>
          <w:szCs w:val="24"/>
        </w:rPr>
        <w:t>No payments have been received from the 2 players with delinquent accounts</w:t>
      </w:r>
      <w:r w:rsidRPr="00CD523C">
        <w:rPr>
          <w:rFonts w:ascii="Arial" w:hAnsi="Arial" w:cs="Arial"/>
          <w:color w:val="000000" w:themeColor="text1"/>
          <w:sz w:val="24"/>
          <w:szCs w:val="24"/>
        </w:rPr>
        <w:t xml:space="preserve"> 1 PW and 1 Bantam.  </w:t>
      </w:r>
      <w:r w:rsidR="00814153">
        <w:rPr>
          <w:rFonts w:ascii="Arial" w:hAnsi="Arial" w:cs="Arial"/>
          <w:color w:val="000000" w:themeColor="text1"/>
          <w:sz w:val="24"/>
          <w:szCs w:val="24"/>
        </w:rPr>
        <w:t xml:space="preserve">The BOD agreed in October that we would reach out individually to these families again, but the players could not take the ice after 11/1/16.  The BOD agreed in November that the Coaching Director would reach out to coaches </w:t>
      </w:r>
      <w:r w:rsidRPr="00CD523C">
        <w:rPr>
          <w:rFonts w:ascii="Arial" w:hAnsi="Arial" w:cs="Arial"/>
          <w:color w:val="000000" w:themeColor="text1"/>
          <w:sz w:val="24"/>
          <w:szCs w:val="24"/>
        </w:rPr>
        <w:t>to reiterate that they are not allowed on the ice un</w:t>
      </w:r>
      <w:r w:rsidR="00814153">
        <w:rPr>
          <w:rFonts w:ascii="Arial" w:hAnsi="Arial" w:cs="Arial"/>
          <w:color w:val="000000" w:themeColor="text1"/>
          <w:sz w:val="24"/>
          <w:szCs w:val="24"/>
        </w:rPr>
        <w:t xml:space="preserve">til payment is received in full, and the President would make contact these families individually.    No payment has been received, and the players are still attending games and practices. </w:t>
      </w:r>
    </w:p>
    <w:p w14:paraId="48962040" w14:textId="77777777" w:rsidR="009A6E61" w:rsidRDefault="009A6E61" w:rsidP="009A6E61">
      <w:pPr>
        <w:pStyle w:val="ListParagraph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78DE83A6" w14:textId="20A5535B" w:rsidR="009A6E61" w:rsidRPr="00CD523C" w:rsidRDefault="00265447" w:rsidP="009A6E61">
      <w:pPr>
        <w:pStyle w:val="ListParagraph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Motion to </w:t>
      </w:r>
      <w:r w:rsidR="00814153">
        <w:rPr>
          <w:rFonts w:ascii="Arial" w:hAnsi="Arial" w:cs="Arial"/>
          <w:color w:val="000000" w:themeColor="text1"/>
          <w:sz w:val="24"/>
          <w:szCs w:val="24"/>
        </w:rPr>
        <w:t>mandate a</w:t>
      </w:r>
      <w:r w:rsidR="009A6E61">
        <w:rPr>
          <w:rFonts w:ascii="Arial" w:hAnsi="Arial" w:cs="Arial"/>
          <w:color w:val="000000" w:themeColor="text1"/>
          <w:sz w:val="24"/>
          <w:szCs w:val="24"/>
        </w:rPr>
        <w:t xml:space="preserve"> 50%</w:t>
      </w:r>
      <w:r w:rsidR="00814153">
        <w:rPr>
          <w:rFonts w:ascii="Arial" w:hAnsi="Arial" w:cs="Arial"/>
          <w:color w:val="000000" w:themeColor="text1"/>
          <w:sz w:val="24"/>
          <w:szCs w:val="24"/>
        </w:rPr>
        <w:t xml:space="preserve"> payment</w:t>
      </w:r>
      <w:r w:rsidR="0072759B">
        <w:rPr>
          <w:rFonts w:ascii="Arial" w:hAnsi="Arial" w:cs="Arial"/>
          <w:color w:val="000000" w:themeColor="text1"/>
          <w:sz w:val="24"/>
          <w:szCs w:val="24"/>
        </w:rPr>
        <w:t xml:space="preserve"> by 12/17/16</w:t>
      </w:r>
      <w:r>
        <w:rPr>
          <w:rFonts w:ascii="Arial" w:hAnsi="Arial" w:cs="Arial"/>
          <w:color w:val="000000" w:themeColor="text1"/>
          <w:sz w:val="24"/>
          <w:szCs w:val="24"/>
        </w:rPr>
        <w:t>, and the remaining balance by January 10</w:t>
      </w:r>
      <w:r w:rsidRPr="00265447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814153">
        <w:rPr>
          <w:rFonts w:ascii="Arial" w:hAnsi="Arial" w:cs="Arial"/>
          <w:color w:val="000000" w:themeColor="text1"/>
          <w:sz w:val="24"/>
          <w:szCs w:val="24"/>
        </w:rPr>
        <w:t xml:space="preserve"> or the delinquent player/s </w:t>
      </w:r>
      <w:r>
        <w:rPr>
          <w:rFonts w:ascii="Arial" w:hAnsi="Arial" w:cs="Arial"/>
          <w:color w:val="000000" w:themeColor="text1"/>
          <w:sz w:val="24"/>
          <w:szCs w:val="24"/>
        </w:rPr>
        <w:t>will be removed from the roster</w:t>
      </w:r>
      <w:r w:rsidR="00814153">
        <w:rPr>
          <w:rFonts w:ascii="Arial" w:hAnsi="Arial" w:cs="Arial"/>
          <w:color w:val="000000" w:themeColor="text1"/>
          <w:sz w:val="24"/>
          <w:szCs w:val="24"/>
        </w:rPr>
        <w:t>/s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814153">
        <w:rPr>
          <w:rFonts w:ascii="Arial" w:hAnsi="Arial" w:cs="Arial"/>
          <w:color w:val="000000" w:themeColor="text1"/>
          <w:sz w:val="24"/>
          <w:szCs w:val="24"/>
        </w:rPr>
        <w:t>Approved</w:t>
      </w:r>
    </w:p>
    <w:p w14:paraId="3405EE19" w14:textId="77777777" w:rsidR="00095DB2" w:rsidRPr="00095DB2" w:rsidRDefault="00095DB2" w:rsidP="00095DB2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0D83E70" w14:textId="0D1E3F7F" w:rsidR="00095DB2" w:rsidRDefault="00095DB2" w:rsidP="00095DB2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5DB2">
        <w:rPr>
          <w:rFonts w:ascii="Arial" w:hAnsi="Arial" w:cs="Arial"/>
          <w:b/>
          <w:color w:val="000000" w:themeColor="text1"/>
          <w:sz w:val="24"/>
          <w:szCs w:val="24"/>
        </w:rPr>
        <w:t>Follow up item: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D523C">
        <w:rPr>
          <w:rFonts w:ascii="Arial" w:hAnsi="Arial" w:cs="Arial"/>
          <w:color w:val="000000" w:themeColor="text1"/>
          <w:sz w:val="24"/>
          <w:szCs w:val="24"/>
        </w:rPr>
        <w:t>Safesport</w:t>
      </w:r>
      <w:proofErr w:type="spellEnd"/>
      <w:r w:rsidRPr="00CD523C">
        <w:rPr>
          <w:rFonts w:ascii="Arial" w:hAnsi="Arial" w:cs="Arial"/>
          <w:color w:val="000000" w:themeColor="text1"/>
          <w:sz w:val="24"/>
          <w:szCs w:val="24"/>
        </w:rPr>
        <w:t>, and</w:t>
      </w:r>
      <w:r w:rsidR="00814153">
        <w:rPr>
          <w:rFonts w:ascii="Arial" w:hAnsi="Arial" w:cs="Arial"/>
          <w:color w:val="000000" w:themeColor="text1"/>
          <w:sz w:val="24"/>
          <w:szCs w:val="24"/>
        </w:rPr>
        <w:t xml:space="preserve"> Coaching Certification:  The coach without </w:t>
      </w:r>
      <w:proofErr w:type="spellStart"/>
      <w:r w:rsidR="00814153">
        <w:rPr>
          <w:rFonts w:ascii="Arial" w:hAnsi="Arial" w:cs="Arial"/>
          <w:color w:val="000000" w:themeColor="text1"/>
          <w:sz w:val="24"/>
          <w:szCs w:val="24"/>
        </w:rPr>
        <w:t>Safesport</w:t>
      </w:r>
      <w:proofErr w:type="spellEnd"/>
      <w:r w:rsidR="00814153">
        <w:rPr>
          <w:rFonts w:ascii="Arial" w:hAnsi="Arial" w:cs="Arial"/>
          <w:color w:val="000000" w:themeColor="text1"/>
          <w:sz w:val="24"/>
          <w:szCs w:val="24"/>
        </w:rPr>
        <w:t xml:space="preserve"> has been removed from the roster.  BOD will communicate to the coach that </w:t>
      </w:r>
      <w:proofErr w:type="spellStart"/>
      <w:r w:rsidR="00814153">
        <w:rPr>
          <w:rFonts w:ascii="Arial" w:hAnsi="Arial" w:cs="Arial"/>
          <w:color w:val="000000" w:themeColor="text1"/>
          <w:sz w:val="24"/>
          <w:szCs w:val="24"/>
        </w:rPr>
        <w:t>Safesport</w:t>
      </w:r>
      <w:proofErr w:type="spellEnd"/>
      <w:r w:rsidR="00814153">
        <w:rPr>
          <w:rFonts w:ascii="Arial" w:hAnsi="Arial" w:cs="Arial"/>
          <w:color w:val="000000" w:themeColor="text1"/>
          <w:sz w:val="24"/>
          <w:szCs w:val="24"/>
        </w:rPr>
        <w:t xml:space="preserve"> needs to be done annually.</w:t>
      </w:r>
      <w:r w:rsidRPr="00CD523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4260064D" w14:textId="77777777" w:rsidR="009A6E61" w:rsidRDefault="009A6E61" w:rsidP="009A6E61">
      <w:pPr>
        <w:pStyle w:val="ListParagraph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7E6F6BEC" w14:textId="77777777" w:rsidR="009A6E61" w:rsidRPr="0072759B" w:rsidRDefault="009A6E61" w:rsidP="007275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45E5110" w14:textId="30CACA22" w:rsidR="00C02C4E" w:rsidRDefault="00715BD6" w:rsidP="00F02F04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5DB2">
        <w:rPr>
          <w:rFonts w:ascii="Arial" w:hAnsi="Arial" w:cs="Arial"/>
          <w:color w:val="000000" w:themeColor="text1"/>
          <w:sz w:val="24"/>
          <w:szCs w:val="24"/>
        </w:rPr>
        <w:t>Awards</w:t>
      </w:r>
      <w:r w:rsidR="0072759B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C02C4E">
        <w:rPr>
          <w:rFonts w:ascii="Arial" w:hAnsi="Arial" w:cs="Arial"/>
          <w:color w:val="000000" w:themeColor="text1"/>
          <w:sz w:val="24"/>
          <w:szCs w:val="24"/>
        </w:rPr>
        <w:t>Motion to update the Policies and Procedures with documentation on the three awards we currently have to be overseen by the Transition Director.</w:t>
      </w:r>
      <w:r w:rsidR="00F02F04">
        <w:rPr>
          <w:rFonts w:ascii="Arial" w:hAnsi="Arial" w:cs="Arial"/>
          <w:color w:val="000000" w:themeColor="text1"/>
          <w:sz w:val="24"/>
          <w:szCs w:val="24"/>
        </w:rPr>
        <w:t xml:space="preserve">  Unanimous.</w:t>
      </w:r>
    </w:p>
    <w:p w14:paraId="69026641" w14:textId="6EB955D6" w:rsidR="00F02F04" w:rsidRPr="00F02F04" w:rsidRDefault="00F02F04" w:rsidP="00F02F04">
      <w:pPr>
        <w:pStyle w:val="ListParagraph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M.Scardino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will convene a subcommittee to identify award activities during the annual fundraiser.</w:t>
      </w:r>
    </w:p>
    <w:p w14:paraId="27FFC0C0" w14:textId="77777777" w:rsidR="0072759B" w:rsidRPr="00095DB2" w:rsidRDefault="0072759B" w:rsidP="0072759B">
      <w:pPr>
        <w:pStyle w:val="ListParagraph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3687745E" w14:textId="6B265587" w:rsidR="00715BD6" w:rsidRDefault="00715BD6" w:rsidP="00345EE2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Bantams</w:t>
      </w:r>
      <w:r w:rsidR="00814153">
        <w:rPr>
          <w:rFonts w:ascii="Arial" w:hAnsi="Arial" w:cs="Arial"/>
          <w:color w:val="000000" w:themeColor="text1"/>
          <w:sz w:val="24"/>
          <w:szCs w:val="24"/>
        </w:rPr>
        <w:t>:  In preparation for Try-Outs for the 2017/18 season, the Demons will hold PW only checking clinics, make Bantam Try-outs free of charge, and hold try-outs in mid to late February.</w:t>
      </w:r>
    </w:p>
    <w:p w14:paraId="19924B83" w14:textId="77777777" w:rsidR="0072759B" w:rsidRPr="0072759B" w:rsidRDefault="0072759B" w:rsidP="007275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C4F094E" w14:textId="6ED5A8D5" w:rsidR="00715BD6" w:rsidRDefault="00715BD6" w:rsidP="00345EE2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Succession Planning</w:t>
      </w:r>
      <w:r w:rsidR="00814153">
        <w:rPr>
          <w:rFonts w:ascii="Arial" w:hAnsi="Arial" w:cs="Arial"/>
          <w:color w:val="000000" w:themeColor="text1"/>
          <w:sz w:val="24"/>
          <w:szCs w:val="24"/>
        </w:rPr>
        <w:t>: BOD members who do not plan to run for a BOD position for the 2017/18 season are asked to notify the President.  The President will encourage BOD involvement of members with younger players at the Annual Fundraiser.</w:t>
      </w:r>
    </w:p>
    <w:p w14:paraId="437F115D" w14:textId="77777777" w:rsidR="0013528D" w:rsidRPr="0013528D" w:rsidRDefault="0013528D" w:rsidP="0013528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BAAD375" w14:textId="3A1A438C" w:rsidR="0013528D" w:rsidRPr="0013528D" w:rsidRDefault="0013528D" w:rsidP="0013528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16C73079" w14:textId="77777777" w:rsidR="00345EE2" w:rsidRPr="00CD523C" w:rsidRDefault="00345EE2" w:rsidP="00345EE2">
      <w:pPr>
        <w:pStyle w:val="ListParagraph"/>
        <w:spacing w:after="0" w:line="240" w:lineRule="auto"/>
        <w:ind w:left="2160"/>
        <w:rPr>
          <w:rFonts w:ascii="Arial" w:hAnsi="Arial" w:cs="Arial"/>
          <w:color w:val="000000" w:themeColor="text1"/>
          <w:sz w:val="24"/>
          <w:szCs w:val="24"/>
        </w:rPr>
      </w:pPr>
    </w:p>
    <w:p w14:paraId="64788F86" w14:textId="625C799D" w:rsidR="006935F8" w:rsidRPr="00345EE2" w:rsidRDefault="006935F8" w:rsidP="00345EE2"/>
    <w:sectPr w:rsidR="006935F8" w:rsidRPr="00345EE2" w:rsidSect="002B7706">
      <w:headerReference w:type="default" r:id="rId7"/>
      <w:pgSz w:w="12240" w:h="15840"/>
      <w:pgMar w:top="1008" w:right="720" w:bottom="43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FD189" w14:textId="77777777" w:rsidR="00B9693B" w:rsidRDefault="00B9693B" w:rsidP="001A4D7E">
      <w:pPr>
        <w:spacing w:after="0" w:line="240" w:lineRule="auto"/>
      </w:pPr>
      <w:r>
        <w:separator/>
      </w:r>
    </w:p>
  </w:endnote>
  <w:endnote w:type="continuationSeparator" w:id="0">
    <w:p w14:paraId="4638122C" w14:textId="77777777" w:rsidR="00B9693B" w:rsidRDefault="00B9693B" w:rsidP="001A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2F5BF" w14:textId="77777777" w:rsidR="00B9693B" w:rsidRDefault="00B9693B" w:rsidP="001A4D7E">
      <w:pPr>
        <w:spacing w:after="0" w:line="240" w:lineRule="auto"/>
      </w:pPr>
      <w:r>
        <w:separator/>
      </w:r>
    </w:p>
  </w:footnote>
  <w:footnote w:type="continuationSeparator" w:id="0">
    <w:p w14:paraId="0CE1E75E" w14:textId="77777777" w:rsidR="00B9693B" w:rsidRDefault="00B9693B" w:rsidP="001A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2FEE8" w14:textId="77777777" w:rsidR="001A4D7E" w:rsidRDefault="001A4D7E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193DA" wp14:editId="57220B81">
              <wp:simplePos x="0" y="0"/>
              <wp:positionH relativeFrom="column">
                <wp:posOffset>2742284</wp:posOffset>
              </wp:positionH>
              <wp:positionV relativeFrom="paragraph">
                <wp:posOffset>1905</wp:posOffset>
              </wp:positionV>
              <wp:extent cx="1307939" cy="150471"/>
              <wp:effectExtent l="0" t="0" r="6985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939" cy="15047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215.95pt;margin-top:.15pt;width:103pt;height: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" fillcolor="white [3212]" stroked="f" strokeweight="2pt"/>
          </w:pict>
        </mc:Fallback>
      </mc:AlternateContent>
    </w:r>
    <w:r>
      <w:rPr>
        <w:noProof/>
      </w:rPr>
      <w:t xml:space="preserve">                                         </w:t>
    </w:r>
    <w:r w:rsidR="00CC28A0">
      <w:rPr>
        <w:noProof/>
      </w:rPr>
      <w:t xml:space="preserve">         </w:t>
    </w:r>
    <w:r w:rsidR="00DB4732">
      <w:rPr>
        <w:noProof/>
      </w:rPr>
      <w:t xml:space="preserve">     </w:t>
    </w:r>
    <w:r w:rsidRPr="00BE4B28">
      <w:rPr>
        <w:noProof/>
      </w:rPr>
      <w:drawing>
        <wp:inline distT="0" distB="0" distL="0" distR="0" wp14:anchorId="502030A0" wp14:editId="7DF63F04">
          <wp:extent cx="3229337" cy="625033"/>
          <wp:effectExtent l="0" t="0" r="0" b="3810"/>
          <wp:docPr id="1" name="Picture 1" descr="Demons Youth Hockey Association Powered by Goalline Sports Administration Softwa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Demons Youth Hockey Association Powered by Goalline Sports Administration Softwa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6196" cy="62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F9C4F4" w14:textId="77777777" w:rsidR="00CC28A0" w:rsidRDefault="00CC28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DC74EF" wp14:editId="267EF807">
              <wp:simplePos x="0" y="0"/>
              <wp:positionH relativeFrom="column">
                <wp:posOffset>40511</wp:posOffset>
              </wp:positionH>
              <wp:positionV relativeFrom="paragraph">
                <wp:posOffset>56571</wp:posOffset>
              </wp:positionV>
              <wp:extent cx="6609145" cy="0"/>
              <wp:effectExtent l="0" t="0" r="203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914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pt,4.45pt" to="523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" strokecolor="#c00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211910"/>
    <w:multiLevelType w:val="hybridMultilevel"/>
    <w:tmpl w:val="57EEA1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209E9"/>
    <w:multiLevelType w:val="multilevel"/>
    <w:tmpl w:val="E4B6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D433FB"/>
    <w:multiLevelType w:val="hybridMultilevel"/>
    <w:tmpl w:val="B076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000BE"/>
    <w:multiLevelType w:val="multilevel"/>
    <w:tmpl w:val="321E39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7">
    <w:nsid w:val="1F595D23"/>
    <w:multiLevelType w:val="hybridMultilevel"/>
    <w:tmpl w:val="8C728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BC690A"/>
    <w:multiLevelType w:val="hybridMultilevel"/>
    <w:tmpl w:val="CF50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41FD4"/>
    <w:multiLevelType w:val="hybridMultilevel"/>
    <w:tmpl w:val="6888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666D4"/>
    <w:multiLevelType w:val="hybridMultilevel"/>
    <w:tmpl w:val="86A27F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84D2879"/>
    <w:multiLevelType w:val="hybridMultilevel"/>
    <w:tmpl w:val="6AA22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06932"/>
    <w:multiLevelType w:val="multilevel"/>
    <w:tmpl w:val="F214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D61106"/>
    <w:multiLevelType w:val="hybridMultilevel"/>
    <w:tmpl w:val="70A8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A1661"/>
    <w:multiLevelType w:val="hybridMultilevel"/>
    <w:tmpl w:val="8BC6BE6A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5">
    <w:nsid w:val="3F8875E5"/>
    <w:multiLevelType w:val="hybridMultilevel"/>
    <w:tmpl w:val="43E6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87887"/>
    <w:multiLevelType w:val="hybridMultilevel"/>
    <w:tmpl w:val="908A8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136E6D"/>
    <w:multiLevelType w:val="hybridMultilevel"/>
    <w:tmpl w:val="2C04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41AB3"/>
    <w:multiLevelType w:val="hybridMultilevel"/>
    <w:tmpl w:val="D3C25AC8"/>
    <w:lvl w:ilvl="0" w:tplc="1C44A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30169"/>
    <w:multiLevelType w:val="hybridMultilevel"/>
    <w:tmpl w:val="6054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97767"/>
    <w:multiLevelType w:val="hybridMultilevel"/>
    <w:tmpl w:val="11D8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90D52"/>
    <w:multiLevelType w:val="hybridMultilevel"/>
    <w:tmpl w:val="9BD02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F16823"/>
    <w:multiLevelType w:val="hybridMultilevel"/>
    <w:tmpl w:val="C60EBA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8C81830"/>
    <w:multiLevelType w:val="hybridMultilevel"/>
    <w:tmpl w:val="6386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F056F"/>
    <w:multiLevelType w:val="hybridMultilevel"/>
    <w:tmpl w:val="39F4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D5263"/>
    <w:multiLevelType w:val="hybridMultilevel"/>
    <w:tmpl w:val="AE9A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771E9"/>
    <w:multiLevelType w:val="hybridMultilevel"/>
    <w:tmpl w:val="8B804B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407015"/>
    <w:multiLevelType w:val="hybridMultilevel"/>
    <w:tmpl w:val="C134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7"/>
  </w:num>
  <w:num w:numId="4">
    <w:abstractNumId w:val="23"/>
  </w:num>
  <w:num w:numId="5">
    <w:abstractNumId w:val="25"/>
  </w:num>
  <w:num w:numId="6">
    <w:abstractNumId w:val="24"/>
  </w:num>
  <w:num w:numId="7">
    <w:abstractNumId w:val="5"/>
  </w:num>
  <w:num w:numId="8">
    <w:abstractNumId w:val="20"/>
  </w:num>
  <w:num w:numId="9">
    <w:abstractNumId w:val="13"/>
  </w:num>
  <w:num w:numId="10">
    <w:abstractNumId w:val="16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4"/>
  </w:num>
  <w:num w:numId="16">
    <w:abstractNumId w:val="3"/>
  </w:num>
  <w:num w:numId="17">
    <w:abstractNumId w:val="7"/>
  </w:num>
  <w:num w:numId="18">
    <w:abstractNumId w:val="19"/>
  </w:num>
  <w:num w:numId="19">
    <w:abstractNumId w:val="12"/>
  </w:num>
  <w:num w:numId="20">
    <w:abstractNumId w:val="26"/>
  </w:num>
  <w:num w:numId="21">
    <w:abstractNumId w:val="4"/>
  </w:num>
  <w:num w:numId="22">
    <w:abstractNumId w:val="18"/>
  </w:num>
  <w:num w:numId="23">
    <w:abstractNumId w:val="0"/>
  </w:num>
  <w:num w:numId="24">
    <w:abstractNumId w:val="1"/>
  </w:num>
  <w:num w:numId="25">
    <w:abstractNumId w:val="2"/>
  </w:num>
  <w:num w:numId="26">
    <w:abstractNumId w:val="10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7E"/>
    <w:rsid w:val="00002A28"/>
    <w:rsid w:val="00003579"/>
    <w:rsid w:val="000133CD"/>
    <w:rsid w:val="000153BD"/>
    <w:rsid w:val="00024FDE"/>
    <w:rsid w:val="00027220"/>
    <w:rsid w:val="00094EA7"/>
    <w:rsid w:val="00095DB2"/>
    <w:rsid w:val="000B0C4E"/>
    <w:rsid w:val="000D2347"/>
    <w:rsid w:val="000D689A"/>
    <w:rsid w:val="000E6039"/>
    <w:rsid w:val="0013528D"/>
    <w:rsid w:val="001576EC"/>
    <w:rsid w:val="00177B28"/>
    <w:rsid w:val="00185260"/>
    <w:rsid w:val="001A0DCC"/>
    <w:rsid w:val="001A4D7E"/>
    <w:rsid w:val="001E11FF"/>
    <w:rsid w:val="001F6B83"/>
    <w:rsid w:val="00210A0E"/>
    <w:rsid w:val="002213A2"/>
    <w:rsid w:val="00257563"/>
    <w:rsid w:val="00265447"/>
    <w:rsid w:val="00275326"/>
    <w:rsid w:val="00275EE4"/>
    <w:rsid w:val="002800C2"/>
    <w:rsid w:val="0028190E"/>
    <w:rsid w:val="002953DE"/>
    <w:rsid w:val="002A7915"/>
    <w:rsid w:val="002B7706"/>
    <w:rsid w:val="00303972"/>
    <w:rsid w:val="00325127"/>
    <w:rsid w:val="00325C48"/>
    <w:rsid w:val="003408D8"/>
    <w:rsid w:val="00345EE2"/>
    <w:rsid w:val="003631AA"/>
    <w:rsid w:val="00370B9D"/>
    <w:rsid w:val="003D1CCB"/>
    <w:rsid w:val="003F1180"/>
    <w:rsid w:val="00426D54"/>
    <w:rsid w:val="0044677F"/>
    <w:rsid w:val="004473D7"/>
    <w:rsid w:val="00453BDD"/>
    <w:rsid w:val="00460A03"/>
    <w:rsid w:val="0047526B"/>
    <w:rsid w:val="00475B1B"/>
    <w:rsid w:val="004762E0"/>
    <w:rsid w:val="004A04E4"/>
    <w:rsid w:val="004A7D23"/>
    <w:rsid w:val="004C2A47"/>
    <w:rsid w:val="004C5422"/>
    <w:rsid w:val="004D2B61"/>
    <w:rsid w:val="00533383"/>
    <w:rsid w:val="00555F80"/>
    <w:rsid w:val="005712AE"/>
    <w:rsid w:val="005904E9"/>
    <w:rsid w:val="005A01ED"/>
    <w:rsid w:val="005B0006"/>
    <w:rsid w:val="005D44BE"/>
    <w:rsid w:val="005E6F79"/>
    <w:rsid w:val="00613D67"/>
    <w:rsid w:val="006320FB"/>
    <w:rsid w:val="00632DFA"/>
    <w:rsid w:val="00637316"/>
    <w:rsid w:val="00637BD6"/>
    <w:rsid w:val="006418B4"/>
    <w:rsid w:val="006472E8"/>
    <w:rsid w:val="006551D7"/>
    <w:rsid w:val="00677689"/>
    <w:rsid w:val="006935F8"/>
    <w:rsid w:val="006B12B7"/>
    <w:rsid w:val="006D014A"/>
    <w:rsid w:val="00700E53"/>
    <w:rsid w:val="00705675"/>
    <w:rsid w:val="007120AD"/>
    <w:rsid w:val="007143C7"/>
    <w:rsid w:val="00715BD6"/>
    <w:rsid w:val="007208BB"/>
    <w:rsid w:val="0072759B"/>
    <w:rsid w:val="00740675"/>
    <w:rsid w:val="00783112"/>
    <w:rsid w:val="00787009"/>
    <w:rsid w:val="00787AA3"/>
    <w:rsid w:val="007C0BB0"/>
    <w:rsid w:val="007D41F5"/>
    <w:rsid w:val="007D45E3"/>
    <w:rsid w:val="007E5E36"/>
    <w:rsid w:val="007F6217"/>
    <w:rsid w:val="00811058"/>
    <w:rsid w:val="00814153"/>
    <w:rsid w:val="00837C66"/>
    <w:rsid w:val="008441C1"/>
    <w:rsid w:val="00875BA5"/>
    <w:rsid w:val="00885D57"/>
    <w:rsid w:val="008D7627"/>
    <w:rsid w:val="008E718D"/>
    <w:rsid w:val="00900126"/>
    <w:rsid w:val="00927C42"/>
    <w:rsid w:val="00945E71"/>
    <w:rsid w:val="00964DFB"/>
    <w:rsid w:val="00986EC8"/>
    <w:rsid w:val="009929C0"/>
    <w:rsid w:val="009A6E61"/>
    <w:rsid w:val="009C1259"/>
    <w:rsid w:val="00A12441"/>
    <w:rsid w:val="00A15805"/>
    <w:rsid w:val="00A30355"/>
    <w:rsid w:val="00A85E2C"/>
    <w:rsid w:val="00AB601E"/>
    <w:rsid w:val="00AD1BC7"/>
    <w:rsid w:val="00B53054"/>
    <w:rsid w:val="00B564DE"/>
    <w:rsid w:val="00B9693B"/>
    <w:rsid w:val="00BA1B8E"/>
    <w:rsid w:val="00BA5FC8"/>
    <w:rsid w:val="00BA7223"/>
    <w:rsid w:val="00BB3E5A"/>
    <w:rsid w:val="00BB6108"/>
    <w:rsid w:val="00BC146D"/>
    <w:rsid w:val="00C02C4E"/>
    <w:rsid w:val="00C92D95"/>
    <w:rsid w:val="00CB1A18"/>
    <w:rsid w:val="00CC28A0"/>
    <w:rsid w:val="00CE404E"/>
    <w:rsid w:val="00CF7DF1"/>
    <w:rsid w:val="00D04E2A"/>
    <w:rsid w:val="00D64E7B"/>
    <w:rsid w:val="00DB4732"/>
    <w:rsid w:val="00DC0314"/>
    <w:rsid w:val="00DC4AA4"/>
    <w:rsid w:val="00DE076E"/>
    <w:rsid w:val="00DE7EA6"/>
    <w:rsid w:val="00E0147B"/>
    <w:rsid w:val="00E04E86"/>
    <w:rsid w:val="00E11615"/>
    <w:rsid w:val="00E125BD"/>
    <w:rsid w:val="00E171DB"/>
    <w:rsid w:val="00E405FE"/>
    <w:rsid w:val="00E4319F"/>
    <w:rsid w:val="00E449EE"/>
    <w:rsid w:val="00E70AC9"/>
    <w:rsid w:val="00E75AEA"/>
    <w:rsid w:val="00E75D4C"/>
    <w:rsid w:val="00EA09D6"/>
    <w:rsid w:val="00EA1DD2"/>
    <w:rsid w:val="00EA66F0"/>
    <w:rsid w:val="00EB1FC7"/>
    <w:rsid w:val="00EC60C8"/>
    <w:rsid w:val="00ED237E"/>
    <w:rsid w:val="00F02F04"/>
    <w:rsid w:val="00F0366D"/>
    <w:rsid w:val="00F03E71"/>
    <w:rsid w:val="00F25F2D"/>
    <w:rsid w:val="00F55DFD"/>
    <w:rsid w:val="00F62240"/>
    <w:rsid w:val="00F82E26"/>
    <w:rsid w:val="00FC25EF"/>
    <w:rsid w:val="00FC625D"/>
    <w:rsid w:val="00FC7884"/>
    <w:rsid w:val="00FD375E"/>
    <w:rsid w:val="00FD5D40"/>
    <w:rsid w:val="00FE2D97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585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D7E"/>
  </w:style>
  <w:style w:type="paragraph" w:styleId="Footer">
    <w:name w:val="footer"/>
    <w:basedOn w:val="Normal"/>
    <w:link w:val="FooterChar"/>
    <w:uiPriority w:val="99"/>
    <w:unhideWhenUsed/>
    <w:rsid w:val="001A4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D7E"/>
  </w:style>
  <w:style w:type="paragraph" w:styleId="BalloonText">
    <w:name w:val="Balloon Text"/>
    <w:basedOn w:val="Normal"/>
    <w:link w:val="BalloonTextChar"/>
    <w:uiPriority w:val="99"/>
    <w:semiHidden/>
    <w:unhideWhenUsed/>
    <w:rsid w:val="001A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D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384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Merkle</dc:creator>
  <cp:lastModifiedBy>Payne, Peggy</cp:lastModifiedBy>
  <cp:revision>6</cp:revision>
  <cp:lastPrinted>2015-02-05T20:58:00Z</cp:lastPrinted>
  <dcterms:created xsi:type="dcterms:W3CDTF">2016-12-14T20:27:00Z</dcterms:created>
  <dcterms:modified xsi:type="dcterms:W3CDTF">2016-12-15T12:15:00Z</dcterms:modified>
</cp:coreProperties>
</file>