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B7" w:rsidRDefault="009012C8" w:rsidP="00A26FA3">
      <w:pPr>
        <w:rPr>
          <w:rFonts w:ascii="Verdana" w:hAnsi="Verdana"/>
          <w:b/>
          <w:bCs/>
          <w:color w:val="000000"/>
          <w:sz w:val="24"/>
          <w:szCs w:val="24"/>
        </w:rPr>
      </w:pPr>
      <w:r>
        <w:rPr>
          <w:rFonts w:ascii="Verdana" w:hAnsi="Verdana"/>
          <w:b/>
          <w:bCs/>
          <w:noProof/>
          <w:color w:val="00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72.1pt;margin-top:-7.8pt;width:264.15pt;height:3in;z-index:251667456;mso-width-relative:margin;mso-height-relative:margin" stroked="f">
            <v:textbox>
              <w:txbxContent>
                <w:p w:rsidR="004B644E" w:rsidRDefault="004B644E" w:rsidP="00340441">
                  <w:pPr>
                    <w:spacing w:after="6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97BB7">
                    <w:rPr>
                      <w:rFonts w:ascii="Verdana" w:hAnsi="Verdana"/>
                      <w:b/>
                      <w:bCs/>
                      <w:color w:val="000000"/>
                      <w:sz w:val="32"/>
                      <w:szCs w:val="32"/>
                    </w:rPr>
                    <w:t>S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32"/>
                      <w:szCs w:val="32"/>
                    </w:rPr>
                    <w:t>un</w:t>
                  </w:r>
                  <w:r w:rsidRPr="00F97BB7">
                    <w:rPr>
                      <w:rFonts w:ascii="Verdana" w:hAnsi="Verdana"/>
                      <w:b/>
                      <w:bCs/>
                      <w:color w:val="000000"/>
                      <w:sz w:val="32"/>
                      <w:szCs w:val="32"/>
                    </w:rPr>
                    <w:t>day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32"/>
                      <w:szCs w:val="32"/>
                    </w:rPr>
                    <w:t>,</w:t>
                  </w:r>
                  <w:r w:rsidRPr="00F97BB7">
                    <w:rPr>
                      <w:rFonts w:ascii="Verdana" w:hAnsi="Verdana"/>
                      <w:b/>
                      <w:bCs/>
                      <w:color w:val="000000"/>
                      <w:sz w:val="32"/>
                      <w:szCs w:val="32"/>
                    </w:rPr>
                    <w:t xml:space="preserve"> October </w:t>
                  </w:r>
                  <w:r w:rsidR="006E4B4B">
                    <w:rPr>
                      <w:rFonts w:ascii="Verdana" w:hAnsi="Verdana"/>
                      <w:b/>
                      <w:bCs/>
                      <w:color w:val="000000"/>
                      <w:sz w:val="32"/>
                      <w:szCs w:val="32"/>
                    </w:rPr>
                    <w:t>9</w:t>
                  </w:r>
                  <w:r w:rsidR="006E4B4B">
                    <w:rPr>
                      <w:rFonts w:ascii="Verdana" w:hAnsi="Verdana"/>
                      <w:b/>
                      <w:bCs/>
                      <w:color w:val="000000"/>
                      <w:sz w:val="32"/>
                      <w:szCs w:val="32"/>
                      <w:vertAlign w:val="superscript"/>
                    </w:rPr>
                    <w:t>th</w:t>
                  </w:r>
                  <w:r w:rsidRPr="00F97BB7">
                    <w:rPr>
                      <w:rFonts w:ascii="Verdana" w:hAnsi="Verdana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32"/>
                      <w:szCs w:val="32"/>
                    </w:rPr>
                    <w:br/>
                  </w:r>
                  <w:r w:rsidRPr="0091189B">
                    <w:rPr>
                      <w:rFonts w:ascii="Verdana" w:hAnsi="Verdana"/>
                      <w:b/>
                      <w:bCs/>
                      <w:color w:val="000000"/>
                      <w:sz w:val="28"/>
                      <w:szCs w:val="28"/>
                    </w:rPr>
                    <w:t>Steamboat Springs High School turf field</w:t>
                  </w:r>
                </w:p>
                <w:p w:rsidR="004B644E" w:rsidRDefault="004B644E" w:rsidP="00340441">
                  <w:pPr>
                    <w:spacing w:after="120"/>
                    <w:rPr>
                      <w:rFonts w:ascii="Verdana" w:hAnsi="Verdan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0CB">
                    <w:rPr>
                      <w:sz w:val="28"/>
                      <w:szCs w:val="28"/>
                      <w:u w:val="single"/>
                    </w:rPr>
                    <w:t>1 registration per player</w:t>
                  </w:r>
                  <w:r w:rsidR="0046217B">
                    <w:rPr>
                      <w:sz w:val="28"/>
                      <w:szCs w:val="28"/>
                      <w:u w:val="single"/>
                    </w:rPr>
                    <w:t>,</w:t>
                  </w:r>
                  <w:r w:rsidRPr="008B50CB">
                    <w:rPr>
                      <w:rFonts w:ascii="Verdana" w:hAnsi="Verdana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17B">
                    <w:rPr>
                      <w:rFonts w:ascii="Verdana" w:hAnsi="Verdana"/>
                      <w:bCs/>
                      <w:color w:val="000000"/>
                      <w:sz w:val="24"/>
                      <w:szCs w:val="24"/>
                    </w:rPr>
                    <w:t xml:space="preserve">specify teammates when 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24"/>
                      <w:szCs w:val="24"/>
                    </w:rPr>
                    <w:t xml:space="preserve">register online at </w:t>
                  </w:r>
                  <w:r w:rsidR="00C00C70">
                    <w:rPr>
                      <w:rFonts w:ascii="Verdana" w:hAnsi="Verdana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24"/>
                      <w:szCs w:val="24"/>
                    </w:rPr>
                    <w:t>steamboatgirlslacrosse.org</w:t>
                  </w:r>
                </w:p>
                <w:p w:rsidR="00C14AD0" w:rsidRPr="00C14AD0" w:rsidRDefault="00C14AD0" w:rsidP="00340441">
                  <w:pPr>
                    <w:spacing w:after="120"/>
                    <w:rPr>
                      <w:rFonts w:ascii="Verdana" w:hAnsi="Verdana"/>
                      <w:bCs/>
                      <w:color w:val="000000"/>
                      <w:sz w:val="24"/>
                      <w:szCs w:val="24"/>
                    </w:rPr>
                  </w:pPr>
                  <w:r w:rsidRPr="00C14AD0">
                    <w:rPr>
                      <w:rFonts w:ascii="Verdana" w:hAnsi="Verdana"/>
                      <w:bCs/>
                      <w:color w:val="000000"/>
                      <w:sz w:val="24"/>
                      <w:szCs w:val="24"/>
                    </w:rPr>
                    <w:t>U.S. Lacrosse Membership is mandatory</w:t>
                  </w:r>
                </w:p>
                <w:p w:rsidR="00196C43" w:rsidRDefault="00196C43" w:rsidP="00196C43">
                  <w:pPr>
                    <w:spacing w:afterLines="60" w:line="240" w:lineRule="auto"/>
                    <w:rPr>
                      <w:rFonts w:ascii="Verdana" w:hAnsi="Verdana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Cs/>
                      <w:color w:val="000000"/>
                      <w:sz w:val="24"/>
                      <w:szCs w:val="24"/>
                    </w:rPr>
                    <w:t>Sunday 9/18   T-shirt order deadline</w:t>
                  </w:r>
                </w:p>
                <w:p w:rsidR="00196C43" w:rsidRDefault="00196C43" w:rsidP="00196C43">
                  <w:pPr>
                    <w:spacing w:afterLines="6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  <w:r w:rsidRPr="0091189B">
                    <w:rPr>
                      <w:rFonts w:ascii="Verdana" w:hAnsi="Verdana"/>
                      <w:color w:val="000000"/>
                      <w:sz w:val="24"/>
                      <w:szCs w:val="24"/>
                    </w:rPr>
                    <w:t>Sun</w:t>
                  </w:r>
                  <w:r>
                    <w:rPr>
                      <w:rFonts w:ascii="Verdana" w:hAnsi="Verdana"/>
                      <w:color w:val="000000"/>
                      <w:sz w:val="24"/>
                      <w:szCs w:val="24"/>
                    </w:rPr>
                    <w:t>day</w:t>
                  </w:r>
                  <w:r w:rsidRPr="0091189B">
                    <w:rPr>
                      <w:rFonts w:ascii="Verdana" w:hAnsi="Verdana"/>
                      <w:color w:val="000000"/>
                      <w:sz w:val="24"/>
                      <w:szCs w:val="24"/>
                    </w:rPr>
                    <w:t xml:space="preserve"> 9/</w:t>
                  </w:r>
                  <w:r>
                    <w:rPr>
                      <w:rFonts w:ascii="Verdana" w:hAnsi="Verdana"/>
                      <w:color w:val="000000"/>
                      <w:sz w:val="24"/>
                      <w:szCs w:val="24"/>
                    </w:rPr>
                    <w:t xml:space="preserve">25   </w:t>
                  </w:r>
                  <w:r w:rsidR="0091189B" w:rsidRPr="0091189B">
                    <w:rPr>
                      <w:rFonts w:ascii="Verdana" w:hAnsi="Verdana"/>
                      <w:bCs/>
                      <w:color w:val="000000"/>
                      <w:sz w:val="24"/>
                      <w:szCs w:val="24"/>
                    </w:rPr>
                    <w:t xml:space="preserve">$15 </w:t>
                  </w:r>
                  <w:r w:rsidR="0046217B">
                    <w:rPr>
                      <w:rFonts w:ascii="Verdana" w:hAnsi="Verdana"/>
                      <w:bCs/>
                      <w:color w:val="000000"/>
                      <w:sz w:val="24"/>
                      <w:szCs w:val="24"/>
                    </w:rPr>
                    <w:t>per</w:t>
                  </w:r>
                  <w:r w:rsidR="0091189B" w:rsidRPr="0091189B">
                    <w:rPr>
                      <w:rFonts w:ascii="Verdana" w:hAnsi="Verdana"/>
                      <w:bCs/>
                      <w:color w:val="000000"/>
                      <w:sz w:val="24"/>
                      <w:szCs w:val="24"/>
                    </w:rPr>
                    <w:t xml:space="preserve"> player</w:t>
                  </w:r>
                  <w:r>
                    <w:rPr>
                      <w:rFonts w:ascii="Verdana" w:hAnsi="Verdana"/>
                      <w:color w:val="000000"/>
                      <w:sz w:val="24"/>
                      <w:szCs w:val="24"/>
                    </w:rPr>
                    <w:t xml:space="preserve"> register</w:t>
                  </w:r>
                </w:p>
                <w:p w:rsidR="004B644E" w:rsidRPr="0091189B" w:rsidRDefault="00196C43">
                  <w:pPr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  <w:r w:rsidRPr="0091189B">
                    <w:rPr>
                      <w:rFonts w:ascii="Verdana" w:hAnsi="Verdana"/>
                      <w:color w:val="000000"/>
                      <w:sz w:val="24"/>
                      <w:szCs w:val="24"/>
                    </w:rPr>
                    <w:t xml:space="preserve">Sun </w:t>
                  </w:r>
                  <w:r>
                    <w:rPr>
                      <w:rFonts w:ascii="Verdana" w:hAnsi="Verdana"/>
                      <w:color w:val="000000"/>
                      <w:sz w:val="24"/>
                      <w:szCs w:val="24"/>
                    </w:rPr>
                    <w:t>10</w:t>
                  </w:r>
                  <w:r w:rsidRPr="0091189B">
                    <w:rPr>
                      <w:rFonts w:ascii="Verdana" w:hAnsi="Verdana"/>
                      <w:color w:val="000000"/>
                      <w:sz w:val="24"/>
                      <w:szCs w:val="24"/>
                    </w:rPr>
                    <w:t xml:space="preserve">/2 </w:t>
                  </w:r>
                  <w:r>
                    <w:rPr>
                      <w:rFonts w:ascii="Verdana" w:hAnsi="Verdana"/>
                      <w:color w:val="000000"/>
                      <w:sz w:val="24"/>
                      <w:szCs w:val="24"/>
                    </w:rPr>
                    <w:t xml:space="preserve">  $20 final registration deadline</w:t>
                  </w:r>
                </w:p>
                <w:p w:rsidR="0091189B" w:rsidRDefault="0091189B"/>
              </w:txbxContent>
            </v:textbox>
          </v:shape>
        </w:pict>
      </w:r>
      <w:r w:rsidR="00965C5D">
        <w:rPr>
          <w:rFonts w:ascii="Verdana" w:hAnsi="Verdana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363817" cy="2522863"/>
            <wp:effectExtent l="19050" t="0" r="8033" b="0"/>
            <wp:docPr id="5" name="Picture 4" descr="Chumash Logo Hi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mash Logo HiResoluti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4267" cy="25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AF1" w:rsidRDefault="00F97BB7" w:rsidP="00C14AD0">
      <w:pPr>
        <w:spacing w:after="0"/>
        <w:ind w:left="288"/>
        <w:rPr>
          <w:rFonts w:ascii="Verdana" w:hAnsi="Verdana"/>
          <w:color w:val="000000"/>
          <w:sz w:val="20"/>
          <w:szCs w:val="20"/>
        </w:rPr>
      </w:pPr>
      <w:r w:rsidRPr="00912007">
        <w:rPr>
          <w:rFonts w:ascii="Verdana" w:hAnsi="Verdana"/>
          <w:b/>
          <w:bCs/>
          <w:color w:val="000000"/>
          <w:sz w:val="44"/>
          <w:szCs w:val="44"/>
        </w:rPr>
        <w:t>Girls Divisions</w:t>
      </w:r>
      <w:r w:rsidR="0046217B">
        <w:rPr>
          <w:rFonts w:ascii="Verdana" w:hAnsi="Verdana"/>
          <w:b/>
          <w:bCs/>
          <w:color w:val="000000"/>
          <w:sz w:val="44"/>
          <w:szCs w:val="44"/>
        </w:rPr>
        <w:tab/>
      </w:r>
      <w:r w:rsidR="0046217B">
        <w:rPr>
          <w:rFonts w:ascii="Verdana" w:hAnsi="Verdana"/>
          <w:b/>
          <w:bCs/>
          <w:color w:val="000000"/>
          <w:sz w:val="44"/>
          <w:szCs w:val="44"/>
        </w:rPr>
        <w:tab/>
      </w:r>
      <w:r w:rsidRPr="00912007">
        <w:rPr>
          <w:rFonts w:ascii="Verdana" w:hAnsi="Verdana"/>
          <w:b/>
          <w:bCs/>
          <w:color w:val="000000"/>
          <w:sz w:val="44"/>
          <w:szCs w:val="44"/>
        </w:rPr>
        <w:t>Boys Divisions</w:t>
      </w:r>
      <w:r w:rsidR="000D6BB7">
        <w:rPr>
          <w:rFonts w:ascii="Verdana" w:hAnsi="Verdana"/>
          <w:b/>
          <w:bCs/>
          <w:color w:val="000000"/>
          <w:sz w:val="20"/>
          <w:szCs w:val="20"/>
        </w:rPr>
        <w:br/>
      </w:r>
      <w:r w:rsidR="0017652E">
        <w:rPr>
          <w:rFonts w:ascii="Verdana" w:hAnsi="Verdana"/>
          <w:color w:val="000000"/>
          <w:sz w:val="20"/>
          <w:szCs w:val="20"/>
        </w:rPr>
        <w:t xml:space="preserve">     </w:t>
      </w:r>
      <w:r w:rsidR="00B341C3">
        <w:rPr>
          <w:rFonts w:ascii="Verdana" w:hAnsi="Verdana"/>
          <w:color w:val="000000"/>
          <w:sz w:val="20"/>
          <w:szCs w:val="20"/>
        </w:rPr>
        <w:t>Grades 4</w:t>
      </w:r>
      <w:r w:rsidR="00B341C3" w:rsidRPr="000D6BB7">
        <w:rPr>
          <w:rFonts w:ascii="Verdana" w:hAnsi="Verdana"/>
          <w:color w:val="000000"/>
          <w:sz w:val="20"/>
          <w:szCs w:val="20"/>
          <w:vertAlign w:val="superscript"/>
        </w:rPr>
        <w:t>th</w:t>
      </w:r>
      <w:r w:rsidR="0046217B">
        <w:rPr>
          <w:rFonts w:ascii="Verdana" w:hAnsi="Verdana"/>
          <w:color w:val="000000"/>
          <w:sz w:val="20"/>
          <w:szCs w:val="20"/>
        </w:rPr>
        <w:t>−</w:t>
      </w:r>
      <w:r w:rsidR="00B341C3">
        <w:rPr>
          <w:rFonts w:ascii="Verdana" w:hAnsi="Verdana"/>
          <w:color w:val="000000"/>
          <w:sz w:val="20"/>
          <w:szCs w:val="20"/>
        </w:rPr>
        <w:t>5</w:t>
      </w:r>
      <w:r w:rsidR="00B341C3" w:rsidRPr="000D6BB7">
        <w:rPr>
          <w:rFonts w:ascii="Verdana" w:hAnsi="Verdana"/>
          <w:color w:val="000000"/>
          <w:sz w:val="20"/>
          <w:szCs w:val="20"/>
          <w:vertAlign w:val="superscript"/>
        </w:rPr>
        <w:t>th</w:t>
      </w:r>
      <w:r w:rsidR="0017652E">
        <w:rPr>
          <w:rFonts w:ascii="Verdana" w:hAnsi="Verdana"/>
          <w:color w:val="000000"/>
          <w:sz w:val="20"/>
          <w:szCs w:val="20"/>
        </w:rPr>
        <w:t xml:space="preserve"> </w:t>
      </w:r>
      <w:r w:rsidR="00855AF1">
        <w:rPr>
          <w:rFonts w:ascii="Verdana" w:hAnsi="Verdana"/>
          <w:color w:val="000000"/>
          <w:sz w:val="20"/>
          <w:szCs w:val="20"/>
        </w:rPr>
        <w:tab/>
      </w:r>
      <w:r w:rsidR="00855AF1">
        <w:rPr>
          <w:rFonts w:ascii="Verdana" w:hAnsi="Verdana"/>
          <w:color w:val="000000"/>
          <w:sz w:val="20"/>
          <w:szCs w:val="20"/>
        </w:rPr>
        <w:tab/>
      </w:r>
      <w:r w:rsidR="00855AF1">
        <w:rPr>
          <w:rFonts w:ascii="Verdana" w:hAnsi="Verdana"/>
          <w:color w:val="000000"/>
          <w:sz w:val="20"/>
          <w:szCs w:val="20"/>
        </w:rPr>
        <w:tab/>
      </w:r>
      <w:r w:rsidR="0017652E">
        <w:rPr>
          <w:rFonts w:ascii="Verdana" w:hAnsi="Verdana"/>
          <w:color w:val="000000"/>
          <w:sz w:val="20"/>
          <w:szCs w:val="20"/>
        </w:rPr>
        <w:t xml:space="preserve"> </w:t>
      </w:r>
      <w:r w:rsidR="0017652E">
        <w:rPr>
          <w:rFonts w:ascii="Verdana" w:hAnsi="Verdana"/>
          <w:color w:val="000000"/>
          <w:sz w:val="20"/>
          <w:szCs w:val="20"/>
        </w:rPr>
        <w:tab/>
      </w:r>
      <w:r w:rsidR="00C14AD0">
        <w:rPr>
          <w:rFonts w:ascii="Verdana" w:hAnsi="Verdana"/>
          <w:color w:val="000000"/>
          <w:sz w:val="20"/>
          <w:szCs w:val="20"/>
        </w:rPr>
        <w:t xml:space="preserve">  </w:t>
      </w:r>
      <w:r w:rsidR="000D6BB7">
        <w:rPr>
          <w:rFonts w:ascii="Verdana" w:hAnsi="Verdana"/>
          <w:color w:val="000000"/>
          <w:sz w:val="20"/>
          <w:szCs w:val="20"/>
        </w:rPr>
        <w:t>Grades 4</w:t>
      </w:r>
      <w:r w:rsidR="0091189B">
        <w:rPr>
          <w:rFonts w:ascii="Verdana" w:hAnsi="Verdana"/>
          <w:color w:val="000000"/>
          <w:sz w:val="20"/>
          <w:szCs w:val="20"/>
        </w:rPr>
        <w:t>−</w:t>
      </w:r>
      <w:r w:rsidR="000D6BB7">
        <w:rPr>
          <w:rFonts w:ascii="Verdana" w:hAnsi="Verdana"/>
          <w:color w:val="000000"/>
          <w:sz w:val="20"/>
          <w:szCs w:val="20"/>
        </w:rPr>
        <w:t>5</w:t>
      </w:r>
      <w:r w:rsidR="000D6BB7" w:rsidRPr="000D6BB7">
        <w:rPr>
          <w:rFonts w:ascii="Verdana" w:hAnsi="Verdana"/>
          <w:color w:val="000000"/>
          <w:sz w:val="20"/>
          <w:szCs w:val="20"/>
          <w:vertAlign w:val="superscript"/>
        </w:rPr>
        <w:t>th</w:t>
      </w:r>
      <w:r w:rsidR="0046217B">
        <w:rPr>
          <w:rFonts w:ascii="Verdana" w:hAnsi="Verdana"/>
          <w:color w:val="000000"/>
          <w:sz w:val="20"/>
          <w:szCs w:val="20"/>
        </w:rPr>
        <w:tab/>
      </w:r>
      <w:r w:rsidR="0046217B">
        <w:rPr>
          <w:rFonts w:ascii="Verdana" w:hAnsi="Verdana"/>
          <w:color w:val="000000"/>
          <w:sz w:val="20"/>
          <w:szCs w:val="20"/>
        </w:rPr>
        <w:tab/>
      </w:r>
      <w:r w:rsidR="0091189B">
        <w:rPr>
          <w:rFonts w:ascii="Verdana" w:hAnsi="Verdana"/>
          <w:color w:val="000000"/>
          <w:sz w:val="20"/>
          <w:szCs w:val="20"/>
        </w:rPr>
        <w:t>6</w:t>
      </w:r>
      <w:r w:rsidR="0091189B" w:rsidRPr="0091189B">
        <w:rPr>
          <w:rFonts w:ascii="Verdana" w:hAnsi="Verdana"/>
          <w:color w:val="000000"/>
          <w:sz w:val="20"/>
          <w:szCs w:val="20"/>
          <w:vertAlign w:val="superscript"/>
        </w:rPr>
        <w:t>th</w:t>
      </w:r>
      <w:r w:rsidR="0091189B">
        <w:rPr>
          <w:rFonts w:ascii="Verdana" w:hAnsi="Verdana"/>
          <w:color w:val="000000"/>
          <w:sz w:val="20"/>
          <w:szCs w:val="20"/>
        </w:rPr>
        <w:t xml:space="preserve"> </w:t>
      </w:r>
      <w:r w:rsidR="00B341C3">
        <w:rPr>
          <w:rFonts w:ascii="Verdana" w:hAnsi="Verdana"/>
          <w:color w:val="000000"/>
          <w:sz w:val="20"/>
          <w:szCs w:val="20"/>
        </w:rPr>
        <w:t>Grade</w:t>
      </w:r>
      <w:r w:rsidR="0091189B">
        <w:rPr>
          <w:rFonts w:ascii="Verdana" w:hAnsi="Verdana"/>
          <w:color w:val="000000"/>
          <w:sz w:val="20"/>
          <w:szCs w:val="20"/>
        </w:rPr>
        <w:t xml:space="preserve"> </w:t>
      </w:r>
    </w:p>
    <w:p w:rsidR="00DD5C83" w:rsidRDefault="000D6BB7" w:rsidP="007C022A">
      <w:pPr>
        <w:spacing w:after="0"/>
        <w:ind w:left="288" w:firstLine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Grades 6</w:t>
      </w:r>
      <w:r w:rsidRPr="000D6BB7">
        <w:rPr>
          <w:rFonts w:ascii="Verdana" w:hAnsi="Verdana"/>
          <w:color w:val="000000"/>
          <w:sz w:val="20"/>
          <w:szCs w:val="20"/>
          <w:vertAlign w:val="superscript"/>
        </w:rPr>
        <w:t>th</w:t>
      </w:r>
      <w:r w:rsidR="0046217B">
        <w:rPr>
          <w:rFonts w:ascii="Verdana" w:hAnsi="Verdana"/>
          <w:color w:val="000000"/>
          <w:sz w:val="20"/>
          <w:szCs w:val="20"/>
        </w:rPr>
        <w:t>−</w:t>
      </w:r>
      <w:r>
        <w:rPr>
          <w:rFonts w:ascii="Verdana" w:hAnsi="Verdana"/>
          <w:color w:val="000000"/>
          <w:sz w:val="20"/>
          <w:szCs w:val="20"/>
        </w:rPr>
        <w:t>8</w:t>
      </w:r>
      <w:r w:rsidRPr="000D6BB7">
        <w:rPr>
          <w:rFonts w:ascii="Verdana" w:hAnsi="Verdana"/>
          <w:color w:val="000000"/>
          <w:sz w:val="20"/>
          <w:szCs w:val="20"/>
          <w:vertAlign w:val="superscript"/>
        </w:rPr>
        <w:t>th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46217B">
        <w:rPr>
          <w:rFonts w:ascii="Verdana" w:hAnsi="Verdana"/>
          <w:color w:val="000000"/>
          <w:sz w:val="20"/>
          <w:szCs w:val="20"/>
        </w:rPr>
        <w:tab/>
      </w:r>
      <w:r w:rsidR="0046217B">
        <w:rPr>
          <w:rFonts w:ascii="Verdana" w:hAnsi="Verdana"/>
          <w:color w:val="000000"/>
          <w:sz w:val="20"/>
          <w:szCs w:val="20"/>
        </w:rPr>
        <w:tab/>
      </w:r>
      <w:r w:rsidR="0046217B">
        <w:rPr>
          <w:rFonts w:ascii="Verdana" w:hAnsi="Verdana"/>
          <w:color w:val="000000"/>
          <w:sz w:val="20"/>
          <w:szCs w:val="20"/>
        </w:rPr>
        <w:tab/>
      </w:r>
      <w:r w:rsidR="0046217B">
        <w:rPr>
          <w:rFonts w:ascii="Verdana" w:hAnsi="Verdana"/>
          <w:color w:val="000000"/>
          <w:sz w:val="20"/>
          <w:szCs w:val="20"/>
        </w:rPr>
        <w:tab/>
      </w:r>
      <w:r w:rsidR="00C14AD0">
        <w:rPr>
          <w:rFonts w:ascii="Verdana" w:hAnsi="Verdana"/>
          <w:color w:val="000000"/>
          <w:sz w:val="20"/>
          <w:szCs w:val="20"/>
        </w:rPr>
        <w:t xml:space="preserve">  </w:t>
      </w:r>
      <w:r w:rsidR="0046217B">
        <w:rPr>
          <w:rFonts w:ascii="Verdana" w:hAnsi="Verdana"/>
          <w:color w:val="000000"/>
          <w:sz w:val="20"/>
          <w:szCs w:val="20"/>
        </w:rPr>
        <w:t>7</w:t>
      </w:r>
      <w:r w:rsidR="0046217B" w:rsidRPr="0091189B">
        <w:rPr>
          <w:rFonts w:ascii="Verdana" w:hAnsi="Verdana"/>
          <w:color w:val="000000"/>
          <w:sz w:val="20"/>
          <w:szCs w:val="20"/>
          <w:vertAlign w:val="superscript"/>
        </w:rPr>
        <w:t>th</w:t>
      </w:r>
      <w:r w:rsidR="0046217B">
        <w:rPr>
          <w:rFonts w:ascii="Verdana" w:hAnsi="Verdana"/>
          <w:color w:val="000000"/>
          <w:sz w:val="20"/>
          <w:szCs w:val="20"/>
        </w:rPr>
        <w:t xml:space="preserve"> Grade</w:t>
      </w:r>
      <w:r w:rsidR="0046217B">
        <w:rPr>
          <w:rFonts w:ascii="Verdana" w:hAnsi="Verdana"/>
          <w:color w:val="000000"/>
          <w:sz w:val="20"/>
          <w:szCs w:val="20"/>
        </w:rPr>
        <w:tab/>
      </w:r>
      <w:r w:rsidR="0046217B">
        <w:rPr>
          <w:rFonts w:ascii="Verdana" w:hAnsi="Verdana"/>
          <w:color w:val="000000"/>
          <w:sz w:val="20"/>
          <w:szCs w:val="20"/>
        </w:rPr>
        <w:tab/>
      </w:r>
      <w:r w:rsidR="00C14AD0">
        <w:rPr>
          <w:rFonts w:ascii="Verdana" w:hAnsi="Verdana"/>
          <w:color w:val="000000"/>
          <w:sz w:val="20"/>
          <w:szCs w:val="20"/>
        </w:rPr>
        <w:tab/>
      </w:r>
      <w:r w:rsidR="0046217B">
        <w:rPr>
          <w:rFonts w:ascii="Verdana" w:hAnsi="Verdana"/>
          <w:color w:val="000000"/>
          <w:sz w:val="20"/>
          <w:szCs w:val="20"/>
        </w:rPr>
        <w:t>8</w:t>
      </w:r>
      <w:r w:rsidR="0046217B" w:rsidRPr="000D6BB7">
        <w:rPr>
          <w:rFonts w:ascii="Verdana" w:hAnsi="Verdana"/>
          <w:color w:val="000000"/>
          <w:sz w:val="20"/>
          <w:szCs w:val="20"/>
          <w:vertAlign w:val="superscript"/>
        </w:rPr>
        <w:t>th</w:t>
      </w:r>
      <w:r w:rsidR="00F4639F">
        <w:rPr>
          <w:rFonts w:ascii="Verdana" w:hAnsi="Verdana"/>
          <w:color w:val="000000"/>
          <w:sz w:val="20"/>
          <w:szCs w:val="20"/>
        </w:rPr>
        <w:t xml:space="preserve"> </w:t>
      </w:r>
      <w:r w:rsidR="0046217B">
        <w:rPr>
          <w:rFonts w:ascii="Verdana" w:hAnsi="Verdana"/>
          <w:color w:val="000000"/>
          <w:sz w:val="20"/>
          <w:szCs w:val="20"/>
        </w:rPr>
        <w:t>Grade</w:t>
      </w:r>
      <w:r>
        <w:rPr>
          <w:rFonts w:ascii="Verdana" w:hAnsi="Verdana"/>
          <w:color w:val="000000"/>
          <w:sz w:val="20"/>
          <w:szCs w:val="20"/>
        </w:rPr>
        <w:br/>
      </w:r>
      <w:r w:rsidR="0017652E">
        <w:rPr>
          <w:rFonts w:ascii="Verdana" w:hAnsi="Verdana"/>
          <w:color w:val="000000"/>
          <w:sz w:val="20"/>
          <w:szCs w:val="20"/>
        </w:rPr>
        <w:t xml:space="preserve">     </w:t>
      </w:r>
      <w:r w:rsidR="00B341C3">
        <w:rPr>
          <w:rFonts w:ascii="Verdana" w:hAnsi="Verdana"/>
          <w:color w:val="000000"/>
          <w:sz w:val="20"/>
          <w:szCs w:val="20"/>
        </w:rPr>
        <w:t>Grades 9-12</w:t>
      </w:r>
      <w:r w:rsidR="00B341C3" w:rsidRPr="000D6BB7">
        <w:rPr>
          <w:rFonts w:ascii="Verdana" w:hAnsi="Verdana"/>
          <w:color w:val="000000"/>
          <w:sz w:val="20"/>
          <w:szCs w:val="20"/>
          <w:vertAlign w:val="superscript"/>
        </w:rPr>
        <w:t>th</w:t>
      </w:r>
      <w:r w:rsidR="00C14AD0">
        <w:rPr>
          <w:rFonts w:ascii="Verdana" w:hAnsi="Verdana"/>
          <w:color w:val="000000"/>
          <w:sz w:val="20"/>
          <w:szCs w:val="20"/>
          <w:vertAlign w:val="superscript"/>
        </w:rPr>
        <w:tab/>
      </w:r>
      <w:r w:rsidR="00C14AD0">
        <w:rPr>
          <w:rFonts w:ascii="Verdana" w:hAnsi="Verdana"/>
          <w:color w:val="000000"/>
          <w:sz w:val="20"/>
          <w:szCs w:val="20"/>
          <w:vertAlign w:val="superscript"/>
        </w:rPr>
        <w:tab/>
      </w:r>
      <w:r w:rsidR="00C14AD0">
        <w:rPr>
          <w:rFonts w:ascii="Verdana" w:hAnsi="Verdana"/>
          <w:color w:val="000000"/>
          <w:sz w:val="20"/>
          <w:szCs w:val="20"/>
          <w:vertAlign w:val="superscript"/>
        </w:rPr>
        <w:tab/>
      </w:r>
      <w:r w:rsidR="00B341C3">
        <w:rPr>
          <w:rFonts w:ascii="Verdana" w:hAnsi="Verdana"/>
          <w:color w:val="000000"/>
          <w:sz w:val="20"/>
          <w:szCs w:val="20"/>
        </w:rPr>
        <w:tab/>
      </w:r>
      <w:r w:rsidR="009C135F">
        <w:rPr>
          <w:rFonts w:ascii="Verdana" w:hAnsi="Verdana"/>
          <w:color w:val="000000"/>
          <w:sz w:val="20"/>
          <w:szCs w:val="20"/>
        </w:rPr>
        <w:tab/>
      </w:r>
      <w:r w:rsidR="00C14AD0">
        <w:rPr>
          <w:rFonts w:ascii="Verdana" w:hAnsi="Verdana"/>
          <w:color w:val="000000"/>
          <w:sz w:val="20"/>
          <w:szCs w:val="20"/>
        </w:rPr>
        <w:t xml:space="preserve">  </w:t>
      </w:r>
      <w:r w:rsidR="0046217B">
        <w:rPr>
          <w:rFonts w:ascii="Verdana" w:hAnsi="Verdana"/>
          <w:color w:val="000000"/>
          <w:sz w:val="20"/>
          <w:szCs w:val="20"/>
        </w:rPr>
        <w:t>JV (</w:t>
      </w:r>
      <w:r>
        <w:rPr>
          <w:rFonts w:ascii="Verdana" w:hAnsi="Verdana"/>
          <w:color w:val="000000"/>
          <w:sz w:val="20"/>
          <w:szCs w:val="20"/>
        </w:rPr>
        <w:t>9</w:t>
      </w:r>
      <w:r w:rsidR="00B341C3">
        <w:rPr>
          <w:rFonts w:ascii="Verdana" w:hAnsi="Verdana"/>
          <w:color w:val="000000"/>
          <w:sz w:val="20"/>
          <w:szCs w:val="20"/>
        </w:rPr>
        <w:t>-1</w:t>
      </w:r>
      <w:r w:rsidR="0046217B">
        <w:rPr>
          <w:rFonts w:ascii="Verdana" w:hAnsi="Verdana"/>
          <w:color w:val="000000"/>
          <w:sz w:val="20"/>
          <w:szCs w:val="20"/>
        </w:rPr>
        <w:t>1</w:t>
      </w:r>
      <w:r w:rsidR="00B341C3" w:rsidRPr="00B341C3">
        <w:rPr>
          <w:rFonts w:ascii="Verdana" w:hAnsi="Verdana"/>
          <w:color w:val="000000"/>
          <w:sz w:val="20"/>
          <w:szCs w:val="20"/>
          <w:vertAlign w:val="superscript"/>
        </w:rPr>
        <w:t>th</w:t>
      </w:r>
      <w:r w:rsidR="00B341C3">
        <w:rPr>
          <w:rFonts w:ascii="Verdana" w:hAnsi="Verdana"/>
          <w:color w:val="000000"/>
          <w:sz w:val="20"/>
          <w:szCs w:val="20"/>
        </w:rPr>
        <w:t xml:space="preserve"> </w:t>
      </w:r>
      <w:r w:rsidR="0046217B">
        <w:rPr>
          <w:rFonts w:ascii="Verdana" w:hAnsi="Verdana"/>
          <w:color w:val="000000"/>
          <w:sz w:val="20"/>
          <w:szCs w:val="20"/>
        </w:rPr>
        <w:t>Grades)</w:t>
      </w:r>
      <w:r w:rsidR="0046217B">
        <w:rPr>
          <w:rFonts w:ascii="Verdana" w:hAnsi="Verdana"/>
          <w:color w:val="000000"/>
          <w:sz w:val="20"/>
          <w:szCs w:val="20"/>
        </w:rPr>
        <w:tab/>
      </w:r>
      <w:r w:rsidR="00C14AD0">
        <w:rPr>
          <w:rFonts w:ascii="Verdana" w:hAnsi="Verdana"/>
          <w:color w:val="000000"/>
          <w:sz w:val="20"/>
          <w:szCs w:val="20"/>
        </w:rPr>
        <w:tab/>
      </w:r>
      <w:r w:rsidR="0046217B">
        <w:rPr>
          <w:rFonts w:ascii="Verdana" w:hAnsi="Verdana"/>
          <w:color w:val="000000"/>
          <w:sz w:val="20"/>
          <w:szCs w:val="20"/>
        </w:rPr>
        <w:t>Varsity (9</w:t>
      </w:r>
      <w:r w:rsidR="00B341C3">
        <w:rPr>
          <w:rFonts w:ascii="Verdana" w:hAnsi="Verdana"/>
          <w:color w:val="000000"/>
          <w:sz w:val="20"/>
          <w:szCs w:val="20"/>
        </w:rPr>
        <w:t>-</w:t>
      </w:r>
      <w:r>
        <w:rPr>
          <w:rFonts w:ascii="Verdana" w:hAnsi="Verdana"/>
          <w:color w:val="000000"/>
          <w:sz w:val="20"/>
          <w:szCs w:val="20"/>
        </w:rPr>
        <w:t>12</w:t>
      </w:r>
      <w:r w:rsidRPr="000D6BB7">
        <w:rPr>
          <w:rFonts w:ascii="Verdana" w:hAnsi="Verdana"/>
          <w:color w:val="000000"/>
          <w:sz w:val="20"/>
          <w:szCs w:val="20"/>
          <w:vertAlign w:val="superscript"/>
        </w:rPr>
        <w:t>th</w:t>
      </w:r>
      <w:r w:rsidR="00E05028">
        <w:rPr>
          <w:rFonts w:ascii="Verdana" w:hAnsi="Verdana"/>
          <w:color w:val="000000"/>
          <w:sz w:val="20"/>
          <w:szCs w:val="20"/>
        </w:rPr>
        <w:t xml:space="preserve"> </w:t>
      </w:r>
      <w:r w:rsidR="0046217B">
        <w:rPr>
          <w:rFonts w:ascii="Verdana" w:hAnsi="Verdana"/>
          <w:color w:val="000000"/>
          <w:sz w:val="20"/>
          <w:szCs w:val="20"/>
        </w:rPr>
        <w:t>Grades)</w:t>
      </w:r>
    </w:p>
    <w:p w:rsidR="00F4639F" w:rsidRDefault="0046217B" w:rsidP="00DD5C83">
      <w:pPr>
        <w:spacing w:before="120" w:after="0"/>
        <w:rPr>
          <w:rFonts w:ascii="Verdana" w:hAnsi="Verdana"/>
          <w:bCs/>
          <w:i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Each Division will complete all games within 2-3 hour time block between 9 AM – 4 </w:t>
      </w:r>
      <w:r w:rsidR="00F4639F">
        <w:rPr>
          <w:rFonts w:ascii="Verdana" w:hAnsi="Verdana"/>
          <w:color w:val="000000"/>
          <w:sz w:val="20"/>
          <w:szCs w:val="20"/>
        </w:rPr>
        <w:t>PM</w:t>
      </w:r>
      <w:r w:rsidR="00657FEA">
        <w:rPr>
          <w:rFonts w:ascii="Verdana" w:hAnsi="Verdana"/>
          <w:color w:val="000000"/>
          <w:sz w:val="20"/>
          <w:szCs w:val="20"/>
        </w:rPr>
        <w:br/>
        <w:t xml:space="preserve">Game times for all teams will be emailed no later than </w:t>
      </w:r>
      <w:r w:rsidR="00855AF1">
        <w:rPr>
          <w:rFonts w:ascii="Verdana" w:hAnsi="Verdana"/>
          <w:color w:val="000000"/>
          <w:sz w:val="20"/>
          <w:szCs w:val="20"/>
        </w:rPr>
        <w:t>Tues</w:t>
      </w:r>
      <w:r w:rsidR="00657FEA">
        <w:rPr>
          <w:rFonts w:ascii="Verdana" w:hAnsi="Verdana"/>
          <w:color w:val="000000"/>
          <w:sz w:val="20"/>
          <w:szCs w:val="20"/>
        </w:rPr>
        <w:t xml:space="preserve">day </w:t>
      </w:r>
      <w:r w:rsidR="00196C43">
        <w:rPr>
          <w:rFonts w:ascii="Verdana" w:hAnsi="Verdana"/>
          <w:color w:val="000000"/>
          <w:sz w:val="20"/>
          <w:szCs w:val="20"/>
        </w:rPr>
        <w:t>10</w:t>
      </w:r>
      <w:r w:rsidR="00657FEA">
        <w:rPr>
          <w:rFonts w:ascii="Verdana" w:hAnsi="Verdana"/>
          <w:color w:val="000000"/>
          <w:sz w:val="20"/>
          <w:szCs w:val="20"/>
        </w:rPr>
        <w:t>/</w:t>
      </w:r>
      <w:r w:rsidR="00196C43">
        <w:rPr>
          <w:rFonts w:ascii="Verdana" w:hAnsi="Verdana"/>
          <w:color w:val="000000"/>
          <w:sz w:val="20"/>
          <w:szCs w:val="20"/>
        </w:rPr>
        <w:t>4</w:t>
      </w:r>
      <w:r w:rsidR="00657FEA">
        <w:rPr>
          <w:rFonts w:ascii="Verdana" w:hAnsi="Verdana"/>
          <w:color w:val="000000"/>
          <w:sz w:val="20"/>
          <w:szCs w:val="20"/>
        </w:rPr>
        <w:t>/1</w:t>
      </w:r>
      <w:r w:rsidR="00855AF1">
        <w:rPr>
          <w:rFonts w:ascii="Verdana" w:hAnsi="Verdana"/>
          <w:color w:val="000000"/>
          <w:sz w:val="20"/>
          <w:szCs w:val="20"/>
        </w:rPr>
        <w:t>6</w:t>
      </w:r>
      <w:r w:rsidR="00C00C70">
        <w:rPr>
          <w:rFonts w:ascii="Verdana" w:hAnsi="Verdana"/>
          <w:color w:val="000000"/>
          <w:sz w:val="20"/>
          <w:szCs w:val="20"/>
        </w:rPr>
        <w:t xml:space="preserve">; teams of </w:t>
      </w:r>
      <w:r w:rsidR="00C00C70" w:rsidRPr="00C00C70">
        <w:rPr>
          <w:rFonts w:ascii="Verdana" w:hAnsi="Verdana"/>
          <w:b/>
          <w:color w:val="000000"/>
          <w:sz w:val="20"/>
          <w:szCs w:val="20"/>
          <w:u w:val="single"/>
        </w:rPr>
        <w:t>3-5 players/team</w:t>
      </w:r>
      <w:r w:rsidR="000D6BB7">
        <w:rPr>
          <w:rFonts w:ascii="Verdana" w:hAnsi="Verdana"/>
          <w:color w:val="000000"/>
          <w:sz w:val="20"/>
          <w:szCs w:val="20"/>
        </w:rPr>
        <w:br/>
      </w:r>
      <w:r w:rsidR="0082743C">
        <w:rPr>
          <w:rFonts w:ascii="Verdana" w:hAnsi="Verdana"/>
          <w:b/>
          <w:bCs/>
          <w:color w:val="000000"/>
          <w:sz w:val="20"/>
          <w:szCs w:val="20"/>
        </w:rPr>
        <w:t xml:space="preserve">If at least </w:t>
      </w:r>
      <w:r>
        <w:rPr>
          <w:rFonts w:ascii="Verdana" w:hAnsi="Verdana"/>
          <w:b/>
          <w:bCs/>
          <w:color w:val="000000"/>
          <w:sz w:val="20"/>
          <w:szCs w:val="20"/>
        </w:rPr>
        <w:t>4</w:t>
      </w:r>
      <w:r w:rsidR="0082743C">
        <w:rPr>
          <w:rFonts w:ascii="Verdana" w:hAnsi="Verdana"/>
          <w:b/>
          <w:bCs/>
          <w:color w:val="000000"/>
          <w:sz w:val="20"/>
          <w:szCs w:val="20"/>
        </w:rPr>
        <w:t xml:space="preserve"> teams/division</w:t>
      </w:r>
      <w:r w:rsidR="00C91BD1">
        <w:rPr>
          <w:rFonts w:ascii="Verdana" w:hAnsi="Verdana"/>
          <w:b/>
          <w:bCs/>
          <w:color w:val="000000"/>
          <w:sz w:val="20"/>
          <w:szCs w:val="20"/>
        </w:rPr>
        <w:t>,</w:t>
      </w:r>
      <w:r w:rsidR="0082743C">
        <w:rPr>
          <w:rFonts w:ascii="Verdana" w:hAnsi="Verdana"/>
          <w:b/>
          <w:bCs/>
          <w:color w:val="000000"/>
          <w:sz w:val="20"/>
          <w:szCs w:val="20"/>
        </w:rPr>
        <w:t xml:space="preserve"> guaranteed </w:t>
      </w:r>
      <w:r w:rsidR="00912007">
        <w:rPr>
          <w:rFonts w:ascii="Verdana" w:hAnsi="Verdana"/>
          <w:b/>
          <w:bCs/>
          <w:color w:val="000000"/>
          <w:sz w:val="20"/>
          <w:szCs w:val="20"/>
        </w:rPr>
        <w:t>4</w:t>
      </w:r>
      <w:r w:rsidR="0082743C">
        <w:rPr>
          <w:rFonts w:ascii="Verdana" w:hAnsi="Verdana"/>
          <w:b/>
          <w:bCs/>
          <w:color w:val="000000"/>
          <w:sz w:val="20"/>
          <w:szCs w:val="20"/>
        </w:rPr>
        <w:t xml:space="preserve"> 10-minute games</w:t>
      </w:r>
      <w:r w:rsidR="00912007">
        <w:rPr>
          <w:rFonts w:ascii="Verdana" w:hAnsi="Verdana"/>
          <w:b/>
          <w:bCs/>
          <w:color w:val="000000"/>
          <w:sz w:val="20"/>
          <w:szCs w:val="20"/>
        </w:rPr>
        <w:t>/team.</w:t>
      </w:r>
      <w:r w:rsidR="00912007">
        <w:rPr>
          <w:rFonts w:ascii="Verdana" w:hAnsi="Verdana"/>
          <w:b/>
          <w:bCs/>
          <w:color w:val="000000"/>
          <w:sz w:val="20"/>
          <w:szCs w:val="20"/>
        </w:rPr>
        <w:br/>
      </w:r>
      <w:r w:rsidR="00912007" w:rsidRPr="0099195C">
        <w:rPr>
          <w:rFonts w:ascii="Verdana" w:hAnsi="Verdana"/>
          <w:bCs/>
          <w:i/>
          <w:color w:val="000000"/>
          <w:sz w:val="20"/>
          <w:szCs w:val="20"/>
        </w:rPr>
        <w:t xml:space="preserve">If not enough </w:t>
      </w:r>
      <w:proofErr w:type="gramStart"/>
      <w:r w:rsidR="00912007" w:rsidRPr="0099195C">
        <w:rPr>
          <w:rFonts w:ascii="Verdana" w:hAnsi="Verdana"/>
          <w:bCs/>
          <w:i/>
          <w:color w:val="000000"/>
          <w:sz w:val="20"/>
          <w:szCs w:val="20"/>
        </w:rPr>
        <w:t>teams</w:t>
      </w:r>
      <w:proofErr w:type="gramEnd"/>
      <w:r w:rsidR="00912007" w:rsidRPr="0099195C">
        <w:rPr>
          <w:rFonts w:ascii="Verdana" w:hAnsi="Verdana"/>
          <w:bCs/>
          <w:i/>
          <w:color w:val="000000"/>
          <w:sz w:val="20"/>
          <w:szCs w:val="20"/>
        </w:rPr>
        <w:t xml:space="preserve"> sign up</w:t>
      </w:r>
      <w:r w:rsidR="00C91BD1" w:rsidRPr="0099195C">
        <w:rPr>
          <w:rFonts w:ascii="Verdana" w:hAnsi="Verdana"/>
          <w:bCs/>
          <w:i/>
          <w:color w:val="000000"/>
          <w:sz w:val="20"/>
          <w:szCs w:val="20"/>
        </w:rPr>
        <w:t xml:space="preserve"> in a division</w:t>
      </w:r>
      <w:r w:rsidR="00912007" w:rsidRPr="0099195C">
        <w:rPr>
          <w:rFonts w:ascii="Verdana" w:hAnsi="Verdana"/>
          <w:bCs/>
          <w:i/>
          <w:color w:val="000000"/>
          <w:sz w:val="20"/>
          <w:szCs w:val="20"/>
        </w:rPr>
        <w:t xml:space="preserve">, </w:t>
      </w:r>
      <w:r w:rsidR="00F4639F">
        <w:rPr>
          <w:rFonts w:ascii="Verdana" w:hAnsi="Verdana"/>
          <w:bCs/>
          <w:i/>
          <w:color w:val="000000"/>
          <w:sz w:val="20"/>
          <w:szCs w:val="20"/>
        </w:rPr>
        <w:t xml:space="preserve">divisions may get combined or </w:t>
      </w:r>
      <w:r w:rsidR="00912007" w:rsidRPr="0099195C">
        <w:rPr>
          <w:rFonts w:ascii="Verdana" w:hAnsi="Verdana"/>
          <w:bCs/>
          <w:i/>
          <w:color w:val="000000"/>
          <w:sz w:val="20"/>
          <w:szCs w:val="20"/>
        </w:rPr>
        <w:t>will get full refund.</w:t>
      </w:r>
      <w:r w:rsidR="0099195C" w:rsidRPr="0099195C">
        <w:rPr>
          <w:rFonts w:ascii="Verdana" w:hAnsi="Verdana"/>
          <w:bCs/>
          <w:i/>
          <w:color w:val="000000"/>
          <w:sz w:val="20"/>
          <w:szCs w:val="20"/>
        </w:rPr>
        <w:t xml:space="preserve"> </w:t>
      </w:r>
    </w:p>
    <w:p w:rsidR="00A26FA3" w:rsidRPr="0099195C" w:rsidRDefault="0099195C" w:rsidP="00F4639F">
      <w:pPr>
        <w:spacing w:after="0"/>
        <w:rPr>
          <w:rFonts w:ascii="Verdana" w:hAnsi="Verdana"/>
          <w:bCs/>
          <w:i/>
          <w:color w:val="000000"/>
          <w:sz w:val="20"/>
          <w:szCs w:val="20"/>
        </w:rPr>
      </w:pPr>
      <w:r w:rsidRPr="0099195C">
        <w:rPr>
          <w:rFonts w:ascii="Verdana" w:hAnsi="Verdana"/>
          <w:bCs/>
          <w:i/>
          <w:color w:val="000000"/>
          <w:sz w:val="20"/>
          <w:szCs w:val="20"/>
        </w:rPr>
        <w:t xml:space="preserve">No prior </w:t>
      </w:r>
      <w:proofErr w:type="spellStart"/>
      <w:proofErr w:type="gramStart"/>
      <w:r w:rsidRPr="0099195C">
        <w:rPr>
          <w:rFonts w:ascii="Verdana" w:hAnsi="Verdana"/>
          <w:bCs/>
          <w:i/>
          <w:color w:val="000000"/>
          <w:sz w:val="20"/>
          <w:szCs w:val="20"/>
        </w:rPr>
        <w:t>chumash</w:t>
      </w:r>
      <w:proofErr w:type="spellEnd"/>
      <w:proofErr w:type="gramEnd"/>
      <w:r w:rsidRPr="0099195C">
        <w:rPr>
          <w:rFonts w:ascii="Verdana" w:hAnsi="Verdana"/>
          <w:bCs/>
          <w:i/>
          <w:color w:val="000000"/>
          <w:sz w:val="20"/>
          <w:szCs w:val="20"/>
        </w:rPr>
        <w:t xml:space="preserve"> experience required.</w:t>
      </w:r>
    </w:p>
    <w:p w:rsidR="00E807D5" w:rsidRPr="00E807D5" w:rsidRDefault="00E807D5" w:rsidP="00E807D5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7D5">
        <w:rPr>
          <w:rFonts w:ascii="Arial" w:hAnsi="Arial" w:cs="Arial"/>
          <w:b/>
          <w:bCs/>
          <w:color w:val="000000"/>
          <w:sz w:val="28"/>
          <w:szCs w:val="28"/>
        </w:rPr>
        <w:t>Special Bonus for Elementary &amp; Middle School Girls</w:t>
      </w:r>
    </w:p>
    <w:p w:rsidR="00E807D5" w:rsidRPr="00E807D5" w:rsidRDefault="00E807D5" w:rsidP="00E807D5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7D5">
        <w:rPr>
          <w:rFonts w:ascii="Arial" w:hAnsi="Arial" w:cs="Arial"/>
          <w:b/>
          <w:bCs/>
          <w:color w:val="000000"/>
          <w:sz w:val="28"/>
          <w:szCs w:val="28"/>
        </w:rPr>
        <w:t>Free Colorado Girls Lacrosse Association (CGLA) clinic</w:t>
      </w:r>
    </w:p>
    <w:p w:rsidR="00E807D5" w:rsidRPr="00E807D5" w:rsidRDefault="00E807D5" w:rsidP="00E807D5">
      <w:pPr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 w:rsidRPr="00E807D5">
        <w:rPr>
          <w:rFonts w:ascii="Arial" w:hAnsi="Arial" w:cs="Arial"/>
          <w:b/>
          <w:bCs/>
          <w:color w:val="000000"/>
          <w:sz w:val="28"/>
          <w:szCs w:val="28"/>
        </w:rPr>
        <w:t>taught</w:t>
      </w:r>
      <w:proofErr w:type="gramEnd"/>
      <w:r w:rsidRPr="00E807D5">
        <w:rPr>
          <w:rFonts w:ascii="Arial" w:hAnsi="Arial" w:cs="Arial"/>
          <w:b/>
          <w:bCs/>
          <w:color w:val="000000"/>
          <w:sz w:val="28"/>
          <w:szCs w:val="28"/>
        </w:rPr>
        <w:t xml:space="preserve"> by collegiate players, </w:t>
      </w:r>
      <w:r w:rsidRPr="00E807D5">
        <w:rPr>
          <w:rFonts w:ascii="Arial" w:hAnsi="Arial" w:cs="Arial"/>
          <w:b/>
          <w:bCs/>
          <w:color w:val="000000"/>
          <w:sz w:val="22"/>
          <w:szCs w:val="22"/>
        </w:rPr>
        <w:t>same day, time TBA</w:t>
      </w:r>
    </w:p>
    <w:p w:rsidR="00DD5C83" w:rsidRDefault="00DD5C83" w:rsidP="00E807D5">
      <w:pPr>
        <w:spacing w:after="0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US Lacrosse age-appropriate rules</w:t>
      </w:r>
      <w:r w:rsidRPr="00065B4F">
        <w:rPr>
          <w:rFonts w:ascii="Verdana" w:hAnsi="Verdana"/>
          <w:b/>
          <w:bCs/>
          <w:color w:val="000000"/>
          <w:sz w:val="28"/>
          <w:szCs w:val="28"/>
        </w:rPr>
        <w:t>, except:</w:t>
      </w:r>
    </w:p>
    <w:p w:rsidR="00DD5C83" w:rsidRDefault="00DD5C83" w:rsidP="00DD5C83">
      <w:pPr>
        <w:pStyle w:val="ListParagraph"/>
        <w:numPr>
          <w:ilvl w:val="0"/>
          <w:numId w:val="1"/>
        </w:numPr>
        <w:spacing w:after="0"/>
        <w:ind w:left="648"/>
        <w:rPr>
          <w:rFonts w:ascii="Verdana" w:hAnsi="Verdana"/>
          <w:b/>
          <w:bCs/>
          <w:color w:val="000000"/>
          <w:sz w:val="20"/>
          <w:szCs w:val="20"/>
        </w:rPr>
      </w:pPr>
      <w:r w:rsidRPr="0099195C">
        <w:rPr>
          <w:rFonts w:ascii="Verdana" w:hAnsi="Verdana"/>
          <w:b/>
          <w:bCs/>
          <w:color w:val="000000"/>
          <w:sz w:val="20"/>
          <w:szCs w:val="20"/>
        </w:rPr>
        <w:t>Only 3 players per team on field at one time</w:t>
      </w:r>
      <w:r>
        <w:rPr>
          <w:rFonts w:ascii="Verdana" w:hAnsi="Verdana"/>
          <w:b/>
          <w:bCs/>
          <w:color w:val="000000"/>
          <w:sz w:val="20"/>
          <w:szCs w:val="20"/>
        </w:rPr>
        <w:t>; 10 minute running clock games</w:t>
      </w:r>
    </w:p>
    <w:p w:rsidR="00DD5C83" w:rsidRDefault="00DD5C83" w:rsidP="00DD5C83">
      <w:pPr>
        <w:pStyle w:val="ListParagraph"/>
        <w:numPr>
          <w:ilvl w:val="0"/>
          <w:numId w:val="1"/>
        </w:numPr>
        <w:spacing w:after="0"/>
        <w:ind w:left="648"/>
        <w:rPr>
          <w:rFonts w:ascii="Verdana" w:hAnsi="Verdana"/>
          <w:b/>
          <w:bCs/>
          <w:color w:val="000000"/>
          <w:sz w:val="20"/>
          <w:szCs w:val="20"/>
        </w:rPr>
      </w:pPr>
      <w:r w:rsidRPr="0099195C">
        <w:rPr>
          <w:rFonts w:ascii="Verdana" w:hAnsi="Verdana"/>
          <w:b/>
          <w:bCs/>
          <w:color w:val="000000"/>
          <w:sz w:val="20"/>
          <w:szCs w:val="20"/>
        </w:rPr>
        <w:t>After each change of pos</w:t>
      </w:r>
      <w:r>
        <w:rPr>
          <w:rFonts w:ascii="Verdana" w:hAnsi="Verdana"/>
          <w:b/>
          <w:bCs/>
          <w:color w:val="000000"/>
          <w:sz w:val="20"/>
          <w:szCs w:val="20"/>
        </w:rPr>
        <w:t>session</w:t>
      </w:r>
      <w:r w:rsidRPr="0099195C">
        <w:rPr>
          <w:rFonts w:ascii="Verdana" w:hAnsi="Verdana"/>
          <w:b/>
          <w:bCs/>
          <w:color w:val="000000"/>
          <w:sz w:val="20"/>
          <w:szCs w:val="20"/>
        </w:rPr>
        <w:t>, check ball back to clearing line (like ½ court b</w:t>
      </w:r>
      <w:r>
        <w:rPr>
          <w:rFonts w:ascii="Verdana" w:hAnsi="Verdana"/>
          <w:b/>
          <w:bCs/>
          <w:color w:val="000000"/>
          <w:sz w:val="20"/>
          <w:szCs w:val="20"/>
        </w:rPr>
        <w:t>-</w:t>
      </w:r>
      <w:r w:rsidRPr="0099195C">
        <w:rPr>
          <w:rFonts w:ascii="Verdana" w:hAnsi="Verdana"/>
          <w:b/>
          <w:bCs/>
          <w:color w:val="000000"/>
          <w:sz w:val="20"/>
          <w:szCs w:val="20"/>
        </w:rPr>
        <w:t>ball)</w:t>
      </w:r>
    </w:p>
    <w:p w:rsidR="00DD5C83" w:rsidRDefault="00DD5C83" w:rsidP="00DD5C83">
      <w:pPr>
        <w:pStyle w:val="ListParagraph"/>
        <w:numPr>
          <w:ilvl w:val="0"/>
          <w:numId w:val="1"/>
        </w:numPr>
        <w:spacing w:after="0"/>
        <w:ind w:left="648"/>
        <w:rPr>
          <w:rFonts w:ascii="Verdana" w:hAnsi="Verdana"/>
          <w:b/>
          <w:bCs/>
          <w:color w:val="000000"/>
          <w:sz w:val="20"/>
          <w:szCs w:val="20"/>
        </w:rPr>
      </w:pPr>
      <w:r w:rsidRPr="0099195C">
        <w:rPr>
          <w:rFonts w:ascii="Verdana" w:hAnsi="Verdana"/>
          <w:b/>
          <w:bCs/>
          <w:color w:val="000000"/>
          <w:sz w:val="20"/>
          <w:szCs w:val="20"/>
        </w:rPr>
        <w:t>1’ wide x 6’ tall goal, opposite teams shoot on opposite sides of goal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at mid-field</w:t>
      </w:r>
      <w:r w:rsidRPr="0099195C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DD5C83" w:rsidRDefault="00DD5C83" w:rsidP="00DD5C83">
      <w:pPr>
        <w:pStyle w:val="ListParagraph"/>
        <w:numPr>
          <w:ilvl w:val="0"/>
          <w:numId w:val="1"/>
        </w:numPr>
        <w:spacing w:after="120"/>
        <w:ind w:left="648"/>
        <w:rPr>
          <w:rFonts w:ascii="Verdana" w:hAnsi="Verdana"/>
          <w:b/>
          <w:bCs/>
          <w:color w:val="000000"/>
          <w:sz w:val="20"/>
          <w:szCs w:val="20"/>
        </w:rPr>
      </w:pPr>
      <w:r w:rsidRPr="0099195C">
        <w:rPr>
          <w:rFonts w:ascii="Verdana" w:hAnsi="Verdana"/>
          <w:b/>
          <w:bCs/>
          <w:color w:val="000000"/>
          <w:sz w:val="20"/>
          <w:szCs w:val="20"/>
        </w:rPr>
        <w:t>No goalies, no deputy goalies</w:t>
      </w:r>
    </w:p>
    <w:p w:rsidR="0091189B" w:rsidRDefault="0091189B" w:rsidP="00C14AD0">
      <w:pPr>
        <w:spacing w:before="120" w:after="60"/>
        <w:rPr>
          <w:rStyle w:val="Emphasis"/>
          <w:rFonts w:ascii="Verdana" w:hAnsi="Verdana"/>
          <w:b/>
          <w:bCs/>
          <w:color w:val="000000"/>
          <w:sz w:val="20"/>
          <w:szCs w:val="20"/>
        </w:rPr>
      </w:pPr>
      <w:r>
        <w:rPr>
          <w:rStyle w:val="Emphasis"/>
          <w:rFonts w:ascii="Verdana" w:hAnsi="Verdana"/>
          <w:b/>
          <w:bCs/>
          <w:color w:val="000000"/>
          <w:sz w:val="20"/>
          <w:szCs w:val="20"/>
        </w:rPr>
        <w:t xml:space="preserve">Online Registration: steamboatgirlslacrosse.org </w:t>
      </w:r>
      <w:r w:rsidR="00DD5C83">
        <w:rPr>
          <w:rStyle w:val="Emphasis"/>
          <w:rFonts w:ascii="Verdana" w:hAnsi="Verdana"/>
          <w:b/>
          <w:bCs/>
          <w:color w:val="000000"/>
          <w:sz w:val="20"/>
          <w:szCs w:val="20"/>
        </w:rPr>
        <w:tab/>
        <w:t>T-shirts $12, must order by Sun 9/18</w:t>
      </w:r>
    </w:p>
    <w:p w:rsidR="00750F66" w:rsidRPr="0091189B" w:rsidRDefault="009012C8" w:rsidP="0091189B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noProof/>
          <w:color w:val="000000"/>
          <w:sz w:val="20"/>
          <w:szCs w:val="20"/>
          <w:lang w:eastAsia="zh-TW"/>
        </w:rPr>
        <w:pict>
          <v:shape id="_x0000_s1029" type="#_x0000_t202" style="position:absolute;margin-left:257.8pt;margin-top:43.5pt;width:268.95pt;height:60.7pt;z-index:251665408;mso-width-relative:margin;mso-height-relative:margin" stroked="f">
            <v:textbox>
              <w:txbxContent>
                <w:p w:rsidR="0099195C" w:rsidRDefault="0099195C" w:rsidP="00C00C70">
                  <w:pPr>
                    <w:jc w:val="center"/>
                    <w:rPr>
                      <w:sz w:val="28"/>
                      <w:szCs w:val="28"/>
                    </w:rPr>
                  </w:pPr>
                  <w:r w:rsidRPr="0099195C">
                    <w:rPr>
                      <w:sz w:val="28"/>
                      <w:szCs w:val="28"/>
                    </w:rPr>
                    <w:t>Field size ~30 m x 50 m</w:t>
                  </w:r>
                </w:p>
                <w:p w:rsidR="00C00C70" w:rsidRPr="0099195C" w:rsidRDefault="00C00C70" w:rsidP="00C00C7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Rules: </w:t>
                  </w:r>
                  <w:r w:rsidRPr="00C00C70">
                    <w:rPr>
                      <w:sz w:val="26"/>
                      <w:szCs w:val="24"/>
                    </w:rPr>
                    <w:t>http://rock-itpocket.com/info/chumash</w:t>
                  </w:r>
                </w:p>
              </w:txbxContent>
            </v:textbox>
          </v:shape>
        </w:pict>
      </w:r>
      <w:r w:rsidR="0091189B">
        <w:rPr>
          <w:rStyle w:val="Emphasis"/>
          <w:rFonts w:ascii="Verdana" w:hAnsi="Verdana"/>
          <w:b/>
          <w:bCs/>
          <w:color w:val="000000"/>
          <w:sz w:val="20"/>
          <w:szCs w:val="20"/>
        </w:rPr>
        <w:t xml:space="preserve">Questions: </w:t>
      </w:r>
      <w:r w:rsidR="00F97BB7">
        <w:rPr>
          <w:rStyle w:val="Emphasis"/>
          <w:rFonts w:ascii="Verdana" w:hAnsi="Verdana"/>
          <w:b/>
          <w:bCs/>
          <w:color w:val="000000"/>
          <w:sz w:val="20"/>
          <w:szCs w:val="20"/>
        </w:rPr>
        <w:t xml:space="preserve">Betsy Frick – </w:t>
      </w:r>
      <w:hyperlink r:id="rId6" w:history="1">
        <w:r w:rsidR="00F97BB7" w:rsidRPr="00A63E55">
          <w:rPr>
            <w:rStyle w:val="Hyperlink"/>
            <w:rFonts w:ascii="Verdana" w:hAnsi="Verdana"/>
            <w:b/>
            <w:bCs/>
            <w:sz w:val="20"/>
            <w:szCs w:val="20"/>
          </w:rPr>
          <w:t>betsyk1@q.com</w:t>
        </w:r>
      </w:hyperlink>
      <w:r w:rsidR="00F97BB7">
        <w:rPr>
          <w:rStyle w:val="Emphasis"/>
          <w:rFonts w:ascii="Verdana" w:hAnsi="Verdana"/>
          <w:b/>
          <w:bCs/>
          <w:color w:val="000000"/>
          <w:sz w:val="20"/>
          <w:szCs w:val="20"/>
        </w:rPr>
        <w:t xml:space="preserve"> – </w:t>
      </w:r>
      <w:r w:rsidR="00CF1654">
        <w:rPr>
          <w:rStyle w:val="Emphasis"/>
          <w:rFonts w:ascii="Verdana" w:hAnsi="Verdana"/>
          <w:b/>
          <w:bCs/>
          <w:color w:val="000000"/>
          <w:sz w:val="20"/>
          <w:szCs w:val="20"/>
        </w:rPr>
        <w:t xml:space="preserve">C: </w:t>
      </w:r>
      <w:r w:rsidR="00F97BB7">
        <w:rPr>
          <w:rStyle w:val="Emphasis"/>
          <w:rFonts w:ascii="Verdana" w:hAnsi="Verdana"/>
          <w:b/>
          <w:bCs/>
          <w:color w:val="000000"/>
          <w:sz w:val="20"/>
          <w:szCs w:val="20"/>
        </w:rPr>
        <w:t>970-819-8354</w:t>
      </w:r>
      <w:r w:rsidR="00F97BB7">
        <w:rPr>
          <w:rFonts w:ascii="Verdana" w:hAnsi="Verdana"/>
          <w:b/>
          <w:bCs/>
          <w:color w:val="000000"/>
          <w:sz w:val="20"/>
          <w:szCs w:val="20"/>
        </w:rPr>
        <w:br/>
      </w:r>
      <w:r w:rsidR="00F97BB7">
        <w:rPr>
          <w:rFonts w:ascii="Verdana" w:hAnsi="Verdana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3105150" cy="1476375"/>
            <wp:effectExtent l="19050" t="0" r="0" b="0"/>
            <wp:docPr id="4" name="Picture 3" descr="Chumash field label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mash field labell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0F66" w:rsidRPr="0091189B" w:rsidSect="008B50CB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50EE"/>
    <w:multiLevelType w:val="hybridMultilevel"/>
    <w:tmpl w:val="FD08A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80"/>
  <w:displayHorizontalDrawingGridEvery w:val="2"/>
  <w:characterSpacingControl w:val="doNotCompress"/>
  <w:compat/>
  <w:rsids>
    <w:rsidRoot w:val="000D6BB7"/>
    <w:rsid w:val="00031C1E"/>
    <w:rsid w:val="0005055C"/>
    <w:rsid w:val="00065B4F"/>
    <w:rsid w:val="00080849"/>
    <w:rsid w:val="000D6BB7"/>
    <w:rsid w:val="000F077E"/>
    <w:rsid w:val="0010105D"/>
    <w:rsid w:val="0012284C"/>
    <w:rsid w:val="0015567B"/>
    <w:rsid w:val="0017652E"/>
    <w:rsid w:val="00180FBF"/>
    <w:rsid w:val="00194CA4"/>
    <w:rsid w:val="00195CA0"/>
    <w:rsid w:val="00196C43"/>
    <w:rsid w:val="00206837"/>
    <w:rsid w:val="00226214"/>
    <w:rsid w:val="002D38A5"/>
    <w:rsid w:val="003353C3"/>
    <w:rsid w:val="00340441"/>
    <w:rsid w:val="003561DD"/>
    <w:rsid w:val="003B6E7A"/>
    <w:rsid w:val="003E70A4"/>
    <w:rsid w:val="00421EDD"/>
    <w:rsid w:val="00431A38"/>
    <w:rsid w:val="0046217B"/>
    <w:rsid w:val="00484428"/>
    <w:rsid w:val="004B644E"/>
    <w:rsid w:val="004D3DCF"/>
    <w:rsid w:val="005F3F89"/>
    <w:rsid w:val="00606704"/>
    <w:rsid w:val="00650BE6"/>
    <w:rsid w:val="00657FEA"/>
    <w:rsid w:val="006A6181"/>
    <w:rsid w:val="006D7689"/>
    <w:rsid w:val="006E4B4B"/>
    <w:rsid w:val="006E701D"/>
    <w:rsid w:val="00750F66"/>
    <w:rsid w:val="007737E0"/>
    <w:rsid w:val="007C022A"/>
    <w:rsid w:val="0082743C"/>
    <w:rsid w:val="0085279B"/>
    <w:rsid w:val="00855AF1"/>
    <w:rsid w:val="00871B92"/>
    <w:rsid w:val="008B2A5F"/>
    <w:rsid w:val="008B50CB"/>
    <w:rsid w:val="008E527A"/>
    <w:rsid w:val="009012C8"/>
    <w:rsid w:val="00903994"/>
    <w:rsid w:val="009043A1"/>
    <w:rsid w:val="009054CE"/>
    <w:rsid w:val="0091189B"/>
    <w:rsid w:val="00912007"/>
    <w:rsid w:val="00930821"/>
    <w:rsid w:val="00965C5D"/>
    <w:rsid w:val="0099195C"/>
    <w:rsid w:val="009C135F"/>
    <w:rsid w:val="009C2D20"/>
    <w:rsid w:val="00A26FA3"/>
    <w:rsid w:val="00A462FB"/>
    <w:rsid w:val="00A94282"/>
    <w:rsid w:val="00B0036A"/>
    <w:rsid w:val="00B00DAB"/>
    <w:rsid w:val="00B341C3"/>
    <w:rsid w:val="00BD400B"/>
    <w:rsid w:val="00BF5301"/>
    <w:rsid w:val="00BF5ED6"/>
    <w:rsid w:val="00C00C70"/>
    <w:rsid w:val="00C14AD0"/>
    <w:rsid w:val="00C53270"/>
    <w:rsid w:val="00C664B5"/>
    <w:rsid w:val="00C867E9"/>
    <w:rsid w:val="00C91BD1"/>
    <w:rsid w:val="00CC54AC"/>
    <w:rsid w:val="00CC5E03"/>
    <w:rsid w:val="00CE5087"/>
    <w:rsid w:val="00CF1654"/>
    <w:rsid w:val="00D1623F"/>
    <w:rsid w:val="00D93D7B"/>
    <w:rsid w:val="00DD5C83"/>
    <w:rsid w:val="00E031F3"/>
    <w:rsid w:val="00E05028"/>
    <w:rsid w:val="00E71318"/>
    <w:rsid w:val="00E802FA"/>
    <w:rsid w:val="00E807D5"/>
    <w:rsid w:val="00E936D9"/>
    <w:rsid w:val="00EC2ADA"/>
    <w:rsid w:val="00F4639F"/>
    <w:rsid w:val="00F820CB"/>
    <w:rsid w:val="00F83FA6"/>
    <w:rsid w:val="00F8423C"/>
    <w:rsid w:val="00F97BB7"/>
    <w:rsid w:val="00FA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BB7"/>
    <w:rPr>
      <w:color w:val="006699"/>
      <w:u w:val="single"/>
    </w:rPr>
  </w:style>
  <w:style w:type="character" w:styleId="Emphasis">
    <w:name w:val="Emphasis"/>
    <w:basedOn w:val="DefaultParagraphFont"/>
    <w:uiPriority w:val="20"/>
    <w:qFormat/>
    <w:rsid w:val="000D6BB7"/>
    <w:rPr>
      <w:i/>
      <w:iCs/>
    </w:rPr>
  </w:style>
  <w:style w:type="character" w:styleId="Strong">
    <w:name w:val="Strong"/>
    <w:basedOn w:val="DefaultParagraphFont"/>
    <w:uiPriority w:val="22"/>
    <w:qFormat/>
    <w:rsid w:val="000D6B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181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181"/>
    <w:rPr>
      <w:rFonts w:ascii="Tahoma" w:hAnsi="Tahoma" w:cs="Tahoma"/>
    </w:rPr>
  </w:style>
  <w:style w:type="paragraph" w:customStyle="1" w:styleId="ecxmsonormal">
    <w:name w:val="ecxmsonormal"/>
    <w:basedOn w:val="Normal"/>
    <w:rsid w:val="00750F6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1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syk1@q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Wallace</dc:creator>
  <cp:lastModifiedBy>David Wallace</cp:lastModifiedBy>
  <cp:revision>11</cp:revision>
  <cp:lastPrinted>2013-09-04T12:53:00Z</cp:lastPrinted>
  <dcterms:created xsi:type="dcterms:W3CDTF">2016-09-01T04:56:00Z</dcterms:created>
  <dcterms:modified xsi:type="dcterms:W3CDTF">2016-09-08T03:52:00Z</dcterms:modified>
</cp:coreProperties>
</file>