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F86B4" w14:textId="77777777" w:rsidR="00DE2487" w:rsidRDefault="00DE2487" w:rsidP="00DE2487">
      <w:pPr>
        <w:pStyle w:val="NormalWeb"/>
      </w:pPr>
      <w:bookmarkStart w:id="0" w:name="_GoBack"/>
      <w:bookmarkEnd w:id="0"/>
      <w:r>
        <w:rPr>
          <w:rFonts w:ascii="Arial" w:hAnsi="Arial" w:cs="Arial"/>
          <w:b/>
          <w:bCs/>
          <w:sz w:val="32"/>
          <w:szCs w:val="32"/>
        </w:rPr>
        <w:t xml:space="preserve">Bella Vista Player, Parent and Coach Code of Conduct </w:t>
      </w:r>
    </w:p>
    <w:p w14:paraId="043FA0A1" w14:textId="77777777" w:rsidR="00DE2487" w:rsidRDefault="00DE2487" w:rsidP="00DE2487">
      <w:pPr>
        <w:pStyle w:val="NormalWeb"/>
      </w:pPr>
      <w:r>
        <w:rPr>
          <w:rFonts w:ascii="Arial" w:hAnsi="Arial" w:cs="Arial"/>
        </w:rPr>
        <w:t xml:space="preserve">Players and at least one parent or legal guardian are required to read and sign this document and submit it to the team manager or captains prior to the start of the season. Please refer to the Bella Vista Parent &amp; Student Athletic Handbook 2012-2013 located on the Bella Vista website for clarification of all relevant student academic and social rules. Student athletes are subject to all school and district rules in addition to club rules AT ALL TIMES – practice, traveling, games, etc. </w:t>
      </w:r>
    </w:p>
    <w:p w14:paraId="1801F012" w14:textId="77777777" w:rsidR="00DE2487" w:rsidRDefault="00DE2487" w:rsidP="00DE2487">
      <w:pPr>
        <w:pStyle w:val="NormalWeb"/>
      </w:pPr>
      <w:r>
        <w:rPr>
          <w:rFonts w:ascii="Arial" w:hAnsi="Arial" w:cs="Arial"/>
        </w:rPr>
        <w:t xml:space="preserve">Student athletes and parents are participating in a school sponsored event at every practice, game and team sponsored activity. We are all ambassadors of Bella Vista and for our sport. Please conduct yourself appropriately in all interactions with the other parents and players with whom you come into contact. Mean-spirited heckling of game officials, opposing players and parents is unacceptable. Sportsmanship on and off the field is of paramount importance to the coaching staff and will be discussed at length. </w:t>
      </w:r>
    </w:p>
    <w:p w14:paraId="1D63A321" w14:textId="77777777" w:rsidR="00DE2487" w:rsidRDefault="00DE2487" w:rsidP="00DE2487">
      <w:pPr>
        <w:pStyle w:val="NormalWeb"/>
      </w:pPr>
      <w:r>
        <w:rPr>
          <w:rFonts w:ascii="Arial" w:hAnsi="Arial" w:cs="Arial"/>
        </w:rPr>
        <w:t xml:space="preserve">Unsportsmanlike Conduct is defined as a </w:t>
      </w:r>
      <w:r>
        <w:rPr>
          <w:rFonts w:ascii="Arial" w:hAnsi="Arial" w:cs="Arial"/>
          <w:b/>
          <w:bCs/>
          <w:i/>
          <w:iCs/>
        </w:rPr>
        <w:t xml:space="preserve">player, coach, or spectator </w:t>
      </w:r>
      <w:r>
        <w:rPr>
          <w:rFonts w:ascii="Arial" w:hAnsi="Arial" w:cs="Arial"/>
        </w:rPr>
        <w:t xml:space="preserve">who at any time while on field or on the grounds of a sanctioned CIF/BV game, practice, or event conducts themselves in an abusive, offensive, or illegal manner during or outside game situations. This includes, but is not limited to: </w:t>
      </w:r>
    </w:p>
    <w:p w14:paraId="1275F27F" w14:textId="77777777" w:rsidR="00DE2487" w:rsidRPr="00EC6A00" w:rsidRDefault="00EC6A00" w:rsidP="00EC6A00">
      <w:pPr>
        <w:pStyle w:val="NormalWeb"/>
        <w:rPr>
          <w:rFonts w:ascii="SymbolMT" w:hAnsi="SymbolMT" w:hint="eastAsia"/>
        </w:rPr>
      </w:pPr>
      <w:r w:rsidRPr="00EC6A00">
        <w:rPr>
          <w:rFonts w:ascii="SymbolMT" w:hAnsi="SymbolMT"/>
          <w:b/>
        </w:rPr>
        <w:t>INT:</w:t>
      </w:r>
      <w:r>
        <w:rPr>
          <w:rFonts w:ascii="SymbolMT" w:hAnsi="SymbolMT"/>
          <w:u w:val="single"/>
        </w:rPr>
        <w:tab/>
      </w:r>
      <w:r>
        <w:rPr>
          <w:rFonts w:ascii="SymbolMT" w:hAnsi="SymbolMT"/>
          <w:u w:val="single"/>
        </w:rPr>
        <w:tab/>
      </w:r>
      <w:r w:rsidR="00DE2487" w:rsidRPr="00EC6A00">
        <w:rPr>
          <w:rFonts w:ascii="Arial" w:hAnsi="Arial" w:cs="Arial"/>
        </w:rPr>
        <w:t>Fighting;</w:t>
      </w:r>
      <w:r w:rsidRPr="00EC6A00">
        <w:rPr>
          <w:rFonts w:ascii="Arial" w:hAnsi="Arial" w:cs="Arial"/>
        </w:rPr>
        <w:t xml:space="preserve"> </w:t>
      </w:r>
      <w:r>
        <w:rPr>
          <w:rFonts w:ascii="Arial" w:hAnsi="Arial" w:cs="Arial"/>
          <w:b/>
          <w:u w:val="single"/>
        </w:rPr>
        <w:t xml:space="preserve">                </w:t>
      </w:r>
    </w:p>
    <w:p w14:paraId="51E4ACE1" w14:textId="77777777" w:rsidR="00DE2487" w:rsidRPr="00DE2487" w:rsidRDefault="00EC6A00" w:rsidP="00EC6A00">
      <w:pPr>
        <w:pStyle w:val="NormalWeb"/>
        <w:ind w:left="1440" w:hanging="1440"/>
        <w:rPr>
          <w:rFonts w:ascii="SymbolMT" w:hAnsi="SymbolMT" w:hint="eastAsia"/>
        </w:rPr>
      </w:pPr>
      <w:r w:rsidRPr="00EC6A00">
        <w:rPr>
          <w:rFonts w:ascii="Arial" w:hAnsi="Arial" w:cs="Arial"/>
          <w:b/>
        </w:rPr>
        <w:t>INT:</w:t>
      </w:r>
      <w:r>
        <w:rPr>
          <w:rFonts w:ascii="Arial" w:hAnsi="Arial" w:cs="Arial"/>
          <w:u w:val="single"/>
        </w:rPr>
        <w:tab/>
      </w:r>
      <w:r w:rsidR="00DE2487">
        <w:rPr>
          <w:rFonts w:ascii="Arial" w:hAnsi="Arial" w:cs="Arial"/>
        </w:rPr>
        <w:t>Causing property damage at an event site, (</w:t>
      </w:r>
      <w:proofErr w:type="spellStart"/>
      <w:r w:rsidR="00DE2487">
        <w:rPr>
          <w:rFonts w:ascii="Arial" w:hAnsi="Arial" w:cs="Arial"/>
        </w:rPr>
        <w:t>i</w:t>
      </w:r>
      <w:proofErr w:type="spellEnd"/>
      <w:r w:rsidR="00DE2487">
        <w:rPr>
          <w:rFonts w:ascii="Arial" w:hAnsi="Arial" w:cs="Arial"/>
        </w:rPr>
        <w:t xml:space="preserve">. e.: Property damage to dorm rooms, eating areas, any part of the </w:t>
      </w:r>
      <w:r w:rsidR="00DE2487" w:rsidRPr="00DE2487">
        <w:rPr>
          <w:rFonts w:ascii="Arial" w:hAnsi="Arial" w:cs="Arial"/>
        </w:rPr>
        <w:t>hos</w:t>
      </w:r>
      <w:r>
        <w:rPr>
          <w:rFonts w:ascii="Arial" w:hAnsi="Arial" w:cs="Arial"/>
        </w:rPr>
        <w:t xml:space="preserve">t site's physical plant, etc.); </w:t>
      </w:r>
    </w:p>
    <w:p w14:paraId="4CC91D29" w14:textId="77777777" w:rsidR="00DE2487" w:rsidRDefault="00EC6A00" w:rsidP="00EC6A00">
      <w:pPr>
        <w:pStyle w:val="NormalWeb"/>
        <w:ind w:left="1440" w:hanging="1440"/>
        <w:rPr>
          <w:rFonts w:ascii="SymbolMT" w:hAnsi="SymbolMT" w:hint="eastAsia"/>
        </w:rPr>
      </w:pPr>
      <w:r w:rsidRPr="00EC6A00">
        <w:rPr>
          <w:rFonts w:ascii="Arial" w:hAnsi="Arial" w:cs="Arial"/>
          <w:b/>
        </w:rPr>
        <w:t>INT:</w:t>
      </w:r>
      <w:r>
        <w:rPr>
          <w:rFonts w:ascii="Arial" w:hAnsi="Arial" w:cs="Arial"/>
          <w:u w:val="single"/>
        </w:rPr>
        <w:tab/>
      </w:r>
      <w:r w:rsidR="00DE2487">
        <w:rPr>
          <w:rFonts w:ascii="Arial" w:hAnsi="Arial" w:cs="Arial"/>
        </w:rPr>
        <w:t xml:space="preserve">Entering into an argument with an official or umpire as to a decision that has been made; </w:t>
      </w:r>
    </w:p>
    <w:p w14:paraId="5A709D89" w14:textId="77777777" w:rsidR="00DE2487" w:rsidRDefault="00EC6A00" w:rsidP="00EC6A00">
      <w:pPr>
        <w:pStyle w:val="NormalWeb"/>
        <w:rPr>
          <w:rFonts w:ascii="SymbolMT" w:hAnsi="SymbolMT" w:hint="eastAsia"/>
        </w:rPr>
      </w:pPr>
      <w:r w:rsidRPr="00EC6A00">
        <w:rPr>
          <w:rFonts w:ascii="Arial" w:hAnsi="Arial" w:cs="Arial"/>
          <w:b/>
        </w:rPr>
        <w:t>INT:</w:t>
      </w:r>
      <w:r>
        <w:rPr>
          <w:rFonts w:ascii="Arial" w:hAnsi="Arial" w:cs="Arial"/>
          <w:u w:val="single"/>
        </w:rPr>
        <w:tab/>
      </w:r>
      <w:r>
        <w:rPr>
          <w:rFonts w:ascii="Arial" w:hAnsi="Arial" w:cs="Arial"/>
          <w:u w:val="single"/>
        </w:rPr>
        <w:tab/>
      </w:r>
      <w:r w:rsidR="00DE2487">
        <w:rPr>
          <w:rFonts w:ascii="Arial" w:hAnsi="Arial" w:cs="Arial"/>
        </w:rPr>
        <w:t>Attempting in any way to influence the decision of an official or umpire;</w:t>
      </w:r>
      <w:r>
        <w:rPr>
          <w:rFonts w:ascii="Arial" w:hAnsi="Arial" w:cs="Arial"/>
          <w:b/>
          <w:u w:val="single"/>
        </w:rPr>
        <w:t xml:space="preserve">                </w:t>
      </w:r>
    </w:p>
    <w:p w14:paraId="2D588356" w14:textId="77777777" w:rsidR="00DE2487" w:rsidRDefault="00EC6A00" w:rsidP="00EC6A00">
      <w:pPr>
        <w:pStyle w:val="NormalWeb"/>
        <w:ind w:left="1440" w:hanging="1440"/>
        <w:rPr>
          <w:rFonts w:ascii="SymbolMT" w:hAnsi="SymbolMT" w:hint="eastAsia"/>
        </w:rPr>
      </w:pPr>
      <w:r w:rsidRPr="00EC6A00">
        <w:rPr>
          <w:rFonts w:ascii="Arial" w:hAnsi="Arial" w:cs="Arial"/>
          <w:b/>
        </w:rPr>
        <w:t>INT:</w:t>
      </w:r>
      <w:r>
        <w:rPr>
          <w:rFonts w:ascii="Arial" w:hAnsi="Arial" w:cs="Arial"/>
          <w:u w:val="single"/>
        </w:rPr>
        <w:tab/>
      </w:r>
      <w:r w:rsidR="00DE2487">
        <w:rPr>
          <w:rFonts w:ascii="Arial" w:hAnsi="Arial" w:cs="Arial"/>
        </w:rPr>
        <w:t xml:space="preserve">Using threatening, profane, or obscene language or gestures at any time during a game; </w:t>
      </w:r>
    </w:p>
    <w:p w14:paraId="37B349AB" w14:textId="77777777" w:rsidR="00DE2487" w:rsidRPr="00DE2487" w:rsidRDefault="00EC6A00" w:rsidP="00EC6A00">
      <w:pPr>
        <w:pStyle w:val="NormalWeb"/>
        <w:ind w:left="1440" w:hanging="1440"/>
        <w:rPr>
          <w:rFonts w:ascii="SymbolMT" w:hAnsi="SymbolMT" w:hint="eastAsia"/>
        </w:rPr>
      </w:pPr>
      <w:r w:rsidRPr="00EC6A00">
        <w:rPr>
          <w:rFonts w:ascii="Arial" w:hAnsi="Arial" w:cs="Arial"/>
          <w:b/>
        </w:rPr>
        <w:t>INT:</w:t>
      </w:r>
      <w:r>
        <w:rPr>
          <w:rFonts w:ascii="Arial" w:hAnsi="Arial" w:cs="Arial"/>
          <w:u w:val="single"/>
        </w:rPr>
        <w:tab/>
      </w:r>
      <w:r w:rsidR="00DE2487">
        <w:rPr>
          <w:rFonts w:ascii="Arial" w:hAnsi="Arial" w:cs="Arial"/>
        </w:rPr>
        <w:t xml:space="preserve">Baiting, taunting, or any other act which is intended or designed to embarrass, ridicule, or demean others under </w:t>
      </w:r>
      <w:r w:rsidR="00DE2487" w:rsidRPr="00DE2487">
        <w:rPr>
          <w:rFonts w:ascii="Arial" w:hAnsi="Arial" w:cs="Arial"/>
        </w:rPr>
        <w:t xml:space="preserve">any circumstances, including on the basis of race, religion, gender, or national origin. </w:t>
      </w:r>
      <w:r w:rsidR="00DE2487">
        <w:rPr>
          <w:rFonts w:ascii="Arial" w:hAnsi="Arial" w:cs="Arial"/>
        </w:rPr>
        <w:t xml:space="preserve"> </w:t>
      </w:r>
    </w:p>
    <w:p w14:paraId="741DED46" w14:textId="77777777" w:rsidR="00DE2487" w:rsidRDefault="00DE2487" w:rsidP="00DE2487">
      <w:pPr>
        <w:pStyle w:val="NormalWeb"/>
        <w:ind w:left="720"/>
        <w:rPr>
          <w:rFonts w:ascii="SymbolMT" w:hAnsi="SymbolMT" w:hint="eastAsia"/>
        </w:rPr>
      </w:pPr>
      <w:r>
        <w:rPr>
          <w:rFonts w:ascii="Arial" w:hAnsi="Arial" w:cs="Arial"/>
        </w:rPr>
        <w:t>In an effort to lay a foundation for fostering the healthy growth of the great game of lacrosse at Bella Vista, the coaches and board members have set forth the following Codes of Conduct for all involved in the game to abide by. Players, parents, coaches, officials and spectators shall strive at all times to ‘</w:t>
      </w:r>
      <w:r>
        <w:rPr>
          <w:rFonts w:ascii="Arial" w:hAnsi="Arial" w:cs="Arial"/>
          <w:i/>
          <w:iCs/>
        </w:rPr>
        <w:t>Honor the Game</w:t>
      </w:r>
      <w:r>
        <w:rPr>
          <w:rFonts w:ascii="Arial" w:hAnsi="Arial" w:cs="Arial"/>
        </w:rPr>
        <w:t xml:space="preserve">’ of Lacrosse. Conduct that honors the game is defined as an uncompromising respect for rules, opponents, officials, teammates and tradition. </w:t>
      </w:r>
    </w:p>
    <w:p w14:paraId="3B249390" w14:textId="77777777" w:rsidR="00DE2487" w:rsidRDefault="00DE2487" w:rsidP="00DE2487">
      <w:pPr>
        <w:pStyle w:val="NormalWeb"/>
        <w:ind w:left="720"/>
        <w:rPr>
          <w:rFonts w:ascii="SymbolMT" w:hAnsi="SymbolMT" w:hint="eastAsia"/>
        </w:rPr>
      </w:pPr>
      <w:r>
        <w:rPr>
          <w:rFonts w:ascii="Arial" w:hAnsi="Arial" w:cs="Arial"/>
          <w:b/>
          <w:bCs/>
        </w:rPr>
        <w:t xml:space="preserve">Player Code of Conduct </w:t>
      </w:r>
    </w:p>
    <w:p w14:paraId="053DBBFB" w14:textId="77777777" w:rsidR="00DE2487" w:rsidRDefault="00DE2487" w:rsidP="00DE2487">
      <w:pPr>
        <w:pStyle w:val="NormalWeb"/>
        <w:ind w:left="720"/>
        <w:rPr>
          <w:rFonts w:ascii="SymbolMT" w:hAnsi="SymbolMT" w:hint="eastAsia"/>
        </w:rPr>
      </w:pPr>
      <w:r>
        <w:rPr>
          <w:rFonts w:ascii="Arial" w:hAnsi="Arial" w:cs="Arial"/>
        </w:rPr>
        <w:t xml:space="preserve">As a lacrosse player at Bella Vista, you are to understand that a high level of sportsmanship is expected from you. You are expected to treat your coaches, fellow teammates, officials, opposing team players and coaches with respect and dignity. You are expected to come to your practices and games on time ready to play and improve your individual stick skills and team play skills. Understand that unsportsmanlike misconduct such as taunting, the use of foul and abusive language, fighting, or flagrant unnecessary roughness is grounds for ejection from a game. Repeated offenses will </w:t>
      </w:r>
      <w:r>
        <w:rPr>
          <w:rFonts w:ascii="Arial" w:hAnsi="Arial" w:cs="Arial"/>
        </w:rPr>
        <w:lastRenderedPageBreak/>
        <w:t>result in suspension from play in your next scheduled game, and repeat offenses will result in your expulsion from the team and all fees will be forfeited</w:t>
      </w:r>
      <w:r>
        <w:rPr>
          <w:rFonts w:ascii="Arial" w:hAnsi="Arial" w:cs="Arial"/>
          <w:b/>
          <w:bCs/>
        </w:rPr>
        <w:t xml:space="preserve">. </w:t>
      </w:r>
      <w:r>
        <w:rPr>
          <w:rFonts w:ascii="Arial" w:hAnsi="Arial" w:cs="Arial"/>
        </w:rPr>
        <w:t xml:space="preserve">Consider it an honor to play the great game of lacrosse. </w:t>
      </w:r>
    </w:p>
    <w:p w14:paraId="2C61364B" w14:textId="77777777" w:rsidR="00DE2487" w:rsidRDefault="00DE2487" w:rsidP="00DE2487">
      <w:pPr>
        <w:pStyle w:val="NormalWeb"/>
        <w:ind w:left="720"/>
        <w:rPr>
          <w:rFonts w:ascii="SymbolMT" w:hAnsi="SymbolMT" w:hint="eastAsia"/>
        </w:rPr>
      </w:pPr>
      <w:r>
        <w:rPr>
          <w:rFonts w:ascii="Arial" w:hAnsi="Arial" w:cs="Arial"/>
        </w:rPr>
        <w:t xml:space="preserve">EXPECTATIONS OF PLAYERS </w:t>
      </w:r>
    </w:p>
    <w:p w14:paraId="286CB83C" w14:textId="77777777" w:rsidR="00DE2487" w:rsidRDefault="00DE2487" w:rsidP="00DE2487">
      <w:pPr>
        <w:pStyle w:val="NormalWeb"/>
        <w:numPr>
          <w:ilvl w:val="1"/>
          <w:numId w:val="1"/>
        </w:numPr>
        <w:rPr>
          <w:rFonts w:ascii="SymbolMT" w:hAnsi="SymbolMT" w:hint="eastAsia"/>
        </w:rPr>
      </w:pPr>
      <w:r>
        <w:rPr>
          <w:rFonts w:ascii="Arial" w:hAnsi="Arial" w:cs="Arial"/>
        </w:rPr>
        <w:t xml:space="preserve">Know the rules of Lacrosse and respect them. </w:t>
      </w:r>
    </w:p>
    <w:p w14:paraId="6DE4993B" w14:textId="77777777" w:rsidR="00DE2487" w:rsidRDefault="00DE2487" w:rsidP="00DE2487">
      <w:pPr>
        <w:pStyle w:val="NormalWeb"/>
        <w:numPr>
          <w:ilvl w:val="1"/>
          <w:numId w:val="1"/>
        </w:numPr>
        <w:rPr>
          <w:rFonts w:ascii="SymbolMT" w:hAnsi="SymbolMT" w:hint="eastAsia"/>
        </w:rPr>
      </w:pPr>
      <w:r>
        <w:rPr>
          <w:rFonts w:ascii="Arial" w:hAnsi="Arial" w:cs="Arial"/>
        </w:rPr>
        <w:t xml:space="preserve">Be responsible for your equipment. </w:t>
      </w:r>
    </w:p>
    <w:p w14:paraId="75D7588D" w14:textId="77777777" w:rsidR="00DE2487" w:rsidRPr="00DE2487" w:rsidRDefault="00DE2487" w:rsidP="00DE2487">
      <w:pPr>
        <w:pStyle w:val="NormalWeb"/>
        <w:numPr>
          <w:ilvl w:val="1"/>
          <w:numId w:val="1"/>
        </w:numPr>
        <w:rPr>
          <w:rFonts w:ascii="SymbolMT" w:hAnsi="SymbolMT" w:hint="eastAsia"/>
        </w:rPr>
      </w:pPr>
      <w:r>
        <w:rPr>
          <w:rFonts w:ascii="Arial" w:hAnsi="Arial" w:cs="Arial"/>
        </w:rPr>
        <w:t xml:space="preserve">Good Sportsmanship is expected and required of all players, coaches, parents and spectators. All school, district, </w:t>
      </w:r>
      <w:r w:rsidRPr="00DE2487">
        <w:rPr>
          <w:rFonts w:ascii="Arial" w:hAnsi="Arial" w:cs="Arial"/>
        </w:rPr>
        <w:t xml:space="preserve">team and league rules will be strictly enforced. </w:t>
      </w:r>
    </w:p>
    <w:p w14:paraId="616D1D9F" w14:textId="77777777" w:rsidR="00DE2487" w:rsidRPr="00DE2487" w:rsidRDefault="00DE2487" w:rsidP="00DE2487">
      <w:pPr>
        <w:pStyle w:val="NormalWeb"/>
        <w:numPr>
          <w:ilvl w:val="1"/>
          <w:numId w:val="1"/>
        </w:numPr>
        <w:rPr>
          <w:rFonts w:ascii="SymbolMT" w:hAnsi="SymbolMT" w:hint="eastAsia"/>
        </w:rPr>
      </w:pPr>
      <w:r>
        <w:rPr>
          <w:rFonts w:ascii="Arial" w:hAnsi="Arial" w:cs="Arial"/>
        </w:rPr>
        <w:t xml:space="preserve">All players will treat their own teammates and their opponents with respect. Players will not criticize their </w:t>
      </w:r>
      <w:r w:rsidRPr="00DE2487">
        <w:rPr>
          <w:rFonts w:ascii="Arial" w:hAnsi="Arial" w:cs="Arial"/>
        </w:rPr>
        <w:t xml:space="preserve">teammates, but they will be courteous, supportive and cheer them on. </w:t>
      </w:r>
    </w:p>
    <w:p w14:paraId="3216351A" w14:textId="77777777" w:rsidR="00DE2487" w:rsidRDefault="00DE2487" w:rsidP="00DE2487">
      <w:pPr>
        <w:pStyle w:val="NormalWeb"/>
        <w:numPr>
          <w:ilvl w:val="1"/>
          <w:numId w:val="1"/>
        </w:numPr>
        <w:rPr>
          <w:rFonts w:ascii="SymbolMT" w:hAnsi="SymbolMT" w:hint="eastAsia"/>
        </w:rPr>
      </w:pPr>
      <w:r>
        <w:rPr>
          <w:rFonts w:ascii="Arial" w:hAnsi="Arial" w:cs="Arial"/>
        </w:rPr>
        <w:t xml:space="preserve">All players will treat their coaches with respect. Coach's decisions are final and will be adhered to by players. </w:t>
      </w:r>
    </w:p>
    <w:p w14:paraId="19000635" w14:textId="77777777" w:rsidR="00DE2487" w:rsidRDefault="00DE2487" w:rsidP="00DE2487">
      <w:pPr>
        <w:pStyle w:val="NormalWeb"/>
        <w:numPr>
          <w:ilvl w:val="1"/>
          <w:numId w:val="1"/>
        </w:numPr>
        <w:rPr>
          <w:rFonts w:ascii="SymbolMT" w:hAnsi="SymbolMT" w:hint="eastAsia"/>
        </w:rPr>
      </w:pPr>
      <w:r>
        <w:rPr>
          <w:rFonts w:ascii="Arial" w:hAnsi="Arial" w:cs="Arial"/>
        </w:rPr>
        <w:t xml:space="preserve">Fighting, of any kind, will not be tolerated on or off the field. </w:t>
      </w:r>
    </w:p>
    <w:p w14:paraId="30FAD7FA" w14:textId="77777777" w:rsidR="00DE2487" w:rsidRDefault="00DE2487" w:rsidP="00DE2487">
      <w:pPr>
        <w:pStyle w:val="NormalWeb"/>
      </w:pPr>
      <w:r>
        <w:rPr>
          <w:rFonts w:ascii="Arial" w:hAnsi="Arial" w:cs="Arial"/>
          <w:b/>
          <w:bCs/>
        </w:rPr>
        <w:t xml:space="preserve">Bella Vista Player, Parent and Coach Code of Conduct – Page 2 </w:t>
      </w:r>
    </w:p>
    <w:p w14:paraId="223C588E" w14:textId="77777777" w:rsidR="00DE2487" w:rsidRDefault="00DE2487" w:rsidP="00DE2487">
      <w:pPr>
        <w:pStyle w:val="NormalWeb"/>
      </w:pPr>
      <w:r>
        <w:rPr>
          <w:rFonts w:ascii="SymbolMT" w:hAnsi="SymbolMT"/>
        </w:rPr>
        <w:t xml:space="preserve">• </w:t>
      </w:r>
      <w:r>
        <w:rPr>
          <w:rFonts w:ascii="Arial" w:hAnsi="Arial" w:cs="Arial"/>
        </w:rPr>
        <w:t xml:space="preserve">ARRIVAL TIMES: Practices: 10-15 minutes prior to start in order to be dressed and ready by the start of practice! All Games: 1 Hour prior to start (OR AS DESIGNATED BY COACHES). Players arriving late for games may be penalized with loss of playing time at the sole discretion of the head coach. </w:t>
      </w:r>
    </w:p>
    <w:p w14:paraId="001E050C" w14:textId="77777777" w:rsidR="00DE2487" w:rsidRDefault="00DE2487" w:rsidP="00DE2487">
      <w:pPr>
        <w:pStyle w:val="NormalWeb"/>
      </w:pPr>
      <w:r>
        <w:rPr>
          <w:rFonts w:ascii="Arial" w:hAnsi="Arial" w:cs="Arial"/>
          <w:b/>
          <w:bCs/>
        </w:rPr>
        <w:t xml:space="preserve">Coach’s Code of Conduct </w:t>
      </w:r>
    </w:p>
    <w:p w14:paraId="1AB45F73" w14:textId="77777777" w:rsidR="00DE2487" w:rsidRDefault="00DE2487" w:rsidP="00DE2487">
      <w:pPr>
        <w:pStyle w:val="NormalWeb"/>
      </w:pPr>
      <w:r>
        <w:rPr>
          <w:rFonts w:ascii="Arial" w:hAnsi="Arial" w:cs="Arial"/>
        </w:rPr>
        <w:t xml:space="preserve">As a lacrosse coach at Bella Vista, you are to understand that a high level of sportsmanship is expected from you. You are expected to treat your coaches, players, parents, officials, opposing team players and coaches with respect and dignity. You are expected to come to your practices and games on time ready to coach, ready to improve your players’ individual stick skills and teamwork skills, and ready to make your time with your team an enjoyable one for all. You are expected to give your players positive reinforcement and a fair amount of playing time. You are expected to have a thorough understanding of the rules as they pertain to the game. Understand that unsportsmanlike misconduct such as taunting, the use of foul and abusive language, or fighting is grounds for ejection from a game, and you will be asked to remove yourself from the area. Repeated offenses will result in suspension from your next scheduled game, and repeat offenses will result in your expulsion from the Bella Vista Lacrosse team for the rest of the year. Consider it an honor to coach the great game of lacrosse. </w:t>
      </w:r>
    </w:p>
    <w:p w14:paraId="14BE7A33" w14:textId="77777777" w:rsidR="00DE2487" w:rsidRDefault="00DE2487" w:rsidP="00DE2487">
      <w:pPr>
        <w:pStyle w:val="NormalWeb"/>
      </w:pPr>
      <w:r>
        <w:rPr>
          <w:rFonts w:ascii="Arial" w:hAnsi="Arial" w:cs="Arial"/>
          <w:b/>
          <w:bCs/>
        </w:rPr>
        <w:t xml:space="preserve">Parent Code of Conduct </w:t>
      </w:r>
    </w:p>
    <w:p w14:paraId="6A62B9F6" w14:textId="77777777" w:rsidR="00DE2487" w:rsidRDefault="00DE2487" w:rsidP="00DE2487">
      <w:pPr>
        <w:pStyle w:val="NormalWeb"/>
      </w:pPr>
      <w:r>
        <w:rPr>
          <w:rFonts w:ascii="Arial" w:hAnsi="Arial" w:cs="Arial"/>
        </w:rPr>
        <w:t xml:space="preserve">As a lacrosse parent at Bella Vista, you are to understand that a high level of sportsmanship is expected from you also. You are expected to treat the coaches, your child’s teammates, officials, opposing team players, parents and coaches with respect and dignity. During practices and games, you will be asked to watch the action away from the players’ benches. If you are a vocal parent, cheer good plays made by either team. Understand that unsportsmanlike misconduct such as taunting, the use of foul and abusive language, or fighting is grounds for ejection from a game, and you will be asked to remove yourself from the area. Repeated offenses will result in suspension from the field of play in your next scheduled game, and three offenses will result in your expulsion from watching games for the rest of the year. Consider it an honor to be a part of the great game of lacrosse. </w:t>
      </w:r>
    </w:p>
    <w:p w14:paraId="6884FE7D" w14:textId="77777777" w:rsidR="00DE2487" w:rsidRDefault="00DE2487" w:rsidP="00DE2487">
      <w:pPr>
        <w:pStyle w:val="NormalWeb"/>
      </w:pPr>
      <w:r>
        <w:rPr>
          <w:rFonts w:ascii="Arial" w:hAnsi="Arial" w:cs="Arial"/>
        </w:rPr>
        <w:t xml:space="preserve">EXPECTATIONS OF PARENTS </w:t>
      </w:r>
    </w:p>
    <w:p w14:paraId="5123DF5F" w14:textId="77777777" w:rsidR="00DE2487" w:rsidRDefault="00DE2487" w:rsidP="00DE2487">
      <w:pPr>
        <w:pStyle w:val="NormalWeb"/>
        <w:numPr>
          <w:ilvl w:val="0"/>
          <w:numId w:val="2"/>
        </w:numPr>
        <w:rPr>
          <w:rFonts w:ascii="SymbolMT" w:hAnsi="SymbolMT" w:hint="eastAsia"/>
          <w:color w:val="282323"/>
        </w:rPr>
      </w:pPr>
      <w:r>
        <w:rPr>
          <w:rFonts w:ascii="Arial" w:hAnsi="Arial" w:cs="Arial"/>
          <w:color w:val="282323"/>
        </w:rPr>
        <w:lastRenderedPageBreak/>
        <w:t xml:space="preserve">I will learn the rules of the game and the policies of the league. </w:t>
      </w:r>
    </w:p>
    <w:p w14:paraId="683D10CF" w14:textId="77777777" w:rsidR="00DE2487" w:rsidRPr="00DE2487" w:rsidRDefault="00DE2487" w:rsidP="00DE2487">
      <w:pPr>
        <w:pStyle w:val="NormalWeb"/>
        <w:numPr>
          <w:ilvl w:val="0"/>
          <w:numId w:val="2"/>
        </w:numPr>
        <w:rPr>
          <w:rFonts w:ascii="SymbolMT" w:hAnsi="SymbolMT" w:hint="eastAsia"/>
          <w:color w:val="282323"/>
        </w:rPr>
      </w:pPr>
      <w:r>
        <w:rPr>
          <w:rFonts w:ascii="Arial" w:hAnsi="Arial" w:cs="Arial"/>
          <w:color w:val="282323"/>
        </w:rPr>
        <w:t xml:space="preserve">I will be a positive role model for my child and encourage sportsmanship by showing respect and courtesy, and by </w:t>
      </w:r>
      <w:r w:rsidRPr="00DE2487">
        <w:rPr>
          <w:rFonts w:ascii="Arial" w:hAnsi="Arial" w:cs="Arial"/>
          <w:color w:val="282323"/>
        </w:rPr>
        <w:t xml:space="preserve">demonstrating positive support for all players, coaches, officials and spectators at every game, practice or other sporting event. </w:t>
      </w:r>
    </w:p>
    <w:p w14:paraId="09BAB21D" w14:textId="77777777" w:rsidR="00DE2487" w:rsidRPr="00DE2487" w:rsidRDefault="00DE2487" w:rsidP="00DE2487">
      <w:pPr>
        <w:pStyle w:val="NormalWeb"/>
        <w:numPr>
          <w:ilvl w:val="0"/>
          <w:numId w:val="2"/>
        </w:numPr>
        <w:rPr>
          <w:rFonts w:ascii="SymbolMT" w:hAnsi="SymbolMT" w:hint="eastAsia"/>
          <w:color w:val="282323"/>
        </w:rPr>
      </w:pPr>
      <w:r>
        <w:rPr>
          <w:rFonts w:ascii="Arial" w:hAnsi="Arial" w:cs="Arial"/>
          <w:color w:val="282323"/>
        </w:rPr>
        <w:t xml:space="preserve">I will not engage in any kind of unsportsmanlike conduct with any official, coach, player, or parent such as booing </w:t>
      </w:r>
      <w:r w:rsidRPr="00DE2487">
        <w:rPr>
          <w:rFonts w:ascii="Arial" w:hAnsi="Arial" w:cs="Arial"/>
          <w:color w:val="282323"/>
        </w:rPr>
        <w:t xml:space="preserve">and taunting; refusing to shake hands; or using profane language or gestures. </w:t>
      </w:r>
    </w:p>
    <w:p w14:paraId="5A4FBF00" w14:textId="77777777" w:rsidR="00DE2487" w:rsidRPr="00DE2487" w:rsidRDefault="00DE2487" w:rsidP="00DE2487">
      <w:pPr>
        <w:pStyle w:val="NormalWeb"/>
        <w:numPr>
          <w:ilvl w:val="0"/>
          <w:numId w:val="2"/>
        </w:numPr>
        <w:rPr>
          <w:rFonts w:ascii="SymbolMT" w:hAnsi="SymbolMT" w:hint="eastAsia"/>
          <w:color w:val="282323"/>
        </w:rPr>
      </w:pPr>
      <w:r>
        <w:rPr>
          <w:rFonts w:ascii="Arial" w:hAnsi="Arial" w:cs="Arial"/>
          <w:color w:val="282323"/>
        </w:rPr>
        <w:t xml:space="preserve">I will ask that my child treat other players, coaches, officials and spectators with respect regardless of race, creed, </w:t>
      </w:r>
      <w:r w:rsidRPr="00DE2487">
        <w:rPr>
          <w:rFonts w:ascii="Arial" w:hAnsi="Arial" w:cs="Arial"/>
          <w:color w:val="282323"/>
        </w:rPr>
        <w:t xml:space="preserve">color, sex or ability. </w:t>
      </w:r>
    </w:p>
    <w:p w14:paraId="405F533E" w14:textId="77777777" w:rsidR="00DE2487" w:rsidRPr="00DE2487" w:rsidRDefault="00DE2487" w:rsidP="00DE2487">
      <w:pPr>
        <w:pStyle w:val="NormalWeb"/>
        <w:numPr>
          <w:ilvl w:val="0"/>
          <w:numId w:val="2"/>
        </w:numPr>
        <w:rPr>
          <w:rFonts w:ascii="SymbolMT" w:hAnsi="SymbolMT" w:hint="eastAsia"/>
        </w:rPr>
      </w:pPr>
      <w:r>
        <w:rPr>
          <w:rFonts w:ascii="Arial" w:hAnsi="Arial" w:cs="Arial"/>
          <w:color w:val="282323"/>
        </w:rPr>
        <w:t xml:space="preserve">I will respect the officials and their authority during games and will never question, discuss, or confront coaches at </w:t>
      </w:r>
      <w:r w:rsidRPr="00DE2487">
        <w:rPr>
          <w:rFonts w:ascii="Arial" w:hAnsi="Arial" w:cs="Arial"/>
          <w:color w:val="282323"/>
        </w:rPr>
        <w:t xml:space="preserve">the game field, and will take time to speak with coaches at an agreed upon time and place. </w:t>
      </w:r>
    </w:p>
    <w:p w14:paraId="24094F1C" w14:textId="77777777" w:rsidR="00DE2487" w:rsidRDefault="00DE2487" w:rsidP="00DE2487">
      <w:pPr>
        <w:pStyle w:val="NormalWeb"/>
        <w:numPr>
          <w:ilvl w:val="0"/>
          <w:numId w:val="2"/>
        </w:numPr>
        <w:rPr>
          <w:rFonts w:ascii="SymbolMT" w:hAnsi="SymbolMT" w:hint="eastAsia"/>
        </w:rPr>
      </w:pPr>
      <w:r>
        <w:rPr>
          <w:rFonts w:ascii="Arial" w:hAnsi="Arial" w:cs="Arial"/>
        </w:rPr>
        <w:t xml:space="preserve">I will encourage good sportsmanship through my actions, by demonstrating positive support for all players. </w:t>
      </w:r>
    </w:p>
    <w:p w14:paraId="142CB9FE" w14:textId="77777777" w:rsidR="00DE2487" w:rsidRDefault="00DE2487" w:rsidP="00DE2487">
      <w:pPr>
        <w:pStyle w:val="NormalWeb"/>
        <w:numPr>
          <w:ilvl w:val="0"/>
          <w:numId w:val="2"/>
        </w:numPr>
        <w:rPr>
          <w:rFonts w:ascii="SymbolMT" w:hAnsi="SymbolMT" w:hint="eastAsia"/>
        </w:rPr>
      </w:pPr>
      <w:r>
        <w:rPr>
          <w:rFonts w:ascii="Arial" w:hAnsi="Arial" w:cs="Arial"/>
        </w:rPr>
        <w:t xml:space="preserve">I will provide support for coaches and officials working with the athletes to provide a positive experience for all. </w:t>
      </w:r>
    </w:p>
    <w:p w14:paraId="12E8106E" w14:textId="77777777" w:rsidR="00DE2487" w:rsidRPr="00DE2487" w:rsidRDefault="00DE2487" w:rsidP="00DE2487">
      <w:pPr>
        <w:pStyle w:val="NormalWeb"/>
        <w:numPr>
          <w:ilvl w:val="0"/>
          <w:numId w:val="2"/>
        </w:numPr>
        <w:rPr>
          <w:rFonts w:ascii="SymbolMT" w:hAnsi="SymbolMT" w:hint="eastAsia"/>
        </w:rPr>
      </w:pPr>
      <w:r>
        <w:rPr>
          <w:rFonts w:ascii="Arial" w:hAnsi="Arial" w:cs="Arial"/>
        </w:rPr>
        <w:t xml:space="preserve">I will demand my athlete treat all players, coaches, officials, parents, and spectators respect regardless of race, </w:t>
      </w:r>
      <w:r w:rsidRPr="00DE2487">
        <w:rPr>
          <w:rFonts w:ascii="Arial" w:hAnsi="Arial" w:cs="Arial"/>
        </w:rPr>
        <w:t xml:space="preserve">creed, color, sex or ability. </w:t>
      </w:r>
    </w:p>
    <w:p w14:paraId="6BCB068D" w14:textId="77777777" w:rsidR="00DE2487" w:rsidRPr="00DE2487" w:rsidRDefault="00DE2487" w:rsidP="00DE2487">
      <w:pPr>
        <w:pStyle w:val="NormalWeb"/>
        <w:numPr>
          <w:ilvl w:val="0"/>
          <w:numId w:val="2"/>
        </w:numPr>
        <w:rPr>
          <w:rFonts w:ascii="SymbolMT" w:hAnsi="SymbolMT" w:hint="eastAsia"/>
          <w:color w:val="282323"/>
        </w:rPr>
      </w:pPr>
      <w:r>
        <w:rPr>
          <w:rFonts w:ascii="Arial" w:hAnsi="Arial" w:cs="Arial"/>
          <w:color w:val="282323"/>
        </w:rPr>
        <w:t xml:space="preserve">I will treat all players, coaches, officials, parents, and spectators with dignity and in language, attitude, behavior, </w:t>
      </w:r>
      <w:r w:rsidRPr="00DE2487">
        <w:rPr>
          <w:rFonts w:ascii="Arial" w:hAnsi="Arial" w:cs="Arial"/>
          <w:color w:val="282323"/>
        </w:rPr>
        <w:t xml:space="preserve">and mannerisms. </w:t>
      </w:r>
    </w:p>
    <w:p w14:paraId="66C75112" w14:textId="77777777" w:rsidR="00DE2487" w:rsidRDefault="00DE2487" w:rsidP="00DE2487">
      <w:pPr>
        <w:pStyle w:val="NormalWeb"/>
        <w:numPr>
          <w:ilvl w:val="0"/>
          <w:numId w:val="2"/>
        </w:numPr>
        <w:rPr>
          <w:rFonts w:ascii="SymbolMT" w:hAnsi="SymbolMT" w:hint="eastAsia"/>
          <w:color w:val="282323"/>
        </w:rPr>
      </w:pPr>
      <w:r>
        <w:rPr>
          <w:rFonts w:ascii="Arial" w:hAnsi="Arial" w:cs="Arial"/>
          <w:color w:val="282323"/>
        </w:rPr>
        <w:t xml:space="preserve">I (and my guests) will be a positive role model for my child and encourage sportsmanship by showing respect and courtesy, and by demonstrating positive support for all players, coaches, officials and spectators at every game, practice or other sporting event. </w:t>
      </w:r>
    </w:p>
    <w:p w14:paraId="077E1781" w14:textId="77777777" w:rsidR="00DE2487" w:rsidRDefault="00DE2487" w:rsidP="00DE2487">
      <w:pPr>
        <w:pStyle w:val="NormalWeb"/>
        <w:numPr>
          <w:ilvl w:val="0"/>
          <w:numId w:val="2"/>
        </w:numPr>
        <w:rPr>
          <w:rFonts w:ascii="SymbolMT" w:hAnsi="SymbolMT" w:hint="eastAsia"/>
          <w:color w:val="282323"/>
        </w:rPr>
      </w:pPr>
      <w:r>
        <w:rPr>
          <w:rFonts w:ascii="Arial" w:hAnsi="Arial" w:cs="Arial"/>
          <w:color w:val="282323"/>
        </w:rPr>
        <w:t xml:space="preserve">I (and my guests) will not engage in any kind of unsportsmanlike conduct with any official, coach, player, or parent such as booing and taunting; refusing to shake hands; or using profane language or gestures. </w:t>
      </w:r>
    </w:p>
    <w:p w14:paraId="0B585BED" w14:textId="77777777" w:rsidR="00DE2487" w:rsidRDefault="00DE2487" w:rsidP="00DE2487">
      <w:pPr>
        <w:pStyle w:val="NormalWeb"/>
        <w:numPr>
          <w:ilvl w:val="0"/>
          <w:numId w:val="2"/>
        </w:numPr>
        <w:rPr>
          <w:rFonts w:ascii="SymbolMT" w:hAnsi="SymbolMT" w:hint="eastAsia"/>
        </w:rPr>
      </w:pPr>
      <w:r>
        <w:rPr>
          <w:rFonts w:ascii="Arial" w:hAnsi="Arial" w:cs="Arial"/>
          <w:color w:val="282323"/>
        </w:rPr>
        <w:t xml:space="preserve">I will respect the officials and their authority during games and will never question, discuss, or confront coaches at the game field, and will take time to speak with coaches at an agreed upon time and place. </w:t>
      </w:r>
    </w:p>
    <w:p w14:paraId="57CB3F14" w14:textId="77777777" w:rsidR="00DE2487" w:rsidRDefault="00DE2487" w:rsidP="00DE2487">
      <w:pPr>
        <w:pStyle w:val="NormalWeb"/>
        <w:numPr>
          <w:ilvl w:val="0"/>
          <w:numId w:val="2"/>
        </w:numPr>
        <w:rPr>
          <w:rFonts w:ascii="SymbolMT" w:hAnsi="SymbolMT" w:hint="eastAsia"/>
        </w:rPr>
      </w:pPr>
      <w:r>
        <w:rPr>
          <w:rFonts w:ascii="Arial" w:hAnsi="Arial" w:cs="Arial"/>
        </w:rPr>
        <w:t xml:space="preserve">I will accept that it is the responsibility of coaches or assistant coaches to assign positions and allocate playing time. High School lacrosse is a competitive sport and equal playing time is not a right or necessarily a coach’s sole objective. </w:t>
      </w:r>
    </w:p>
    <w:p w14:paraId="2B3FD402" w14:textId="77777777" w:rsidR="00DE2487" w:rsidRDefault="00DE2487" w:rsidP="00DE2487">
      <w:pPr>
        <w:pStyle w:val="NormalWeb"/>
      </w:pPr>
      <w:r>
        <w:rPr>
          <w:rFonts w:ascii="Arial" w:hAnsi="Arial" w:cs="Arial"/>
          <w:b/>
          <w:bCs/>
        </w:rPr>
        <w:t xml:space="preserve">Bella Vista Player, Parent and Coach Code of Conduct – Page 3 </w:t>
      </w:r>
    </w:p>
    <w:p w14:paraId="4AB5203A" w14:textId="77777777" w:rsidR="00DE2487" w:rsidRDefault="00DE2487" w:rsidP="00DE2487">
      <w:pPr>
        <w:pStyle w:val="NormalWeb"/>
      </w:pPr>
      <w:r>
        <w:rPr>
          <w:rFonts w:ascii="Arial" w:hAnsi="Arial" w:cs="Arial"/>
        </w:rPr>
        <w:t xml:space="preserve">Communication with Coaches - the coaching staff consists of Bella Vista Faculty, and qualified, certified coaches who are all employees of the SJUSD. As such, we will never refuse to speak with you about the health and well-being of your student athlete. </w:t>
      </w:r>
    </w:p>
    <w:p w14:paraId="21A22032" w14:textId="77777777" w:rsidR="00DE2487" w:rsidRDefault="00DE2487" w:rsidP="00DE2487">
      <w:pPr>
        <w:pStyle w:val="NormalWeb"/>
      </w:pPr>
      <w:r>
        <w:rPr>
          <w:rFonts w:ascii="Arial" w:hAnsi="Arial" w:cs="Arial"/>
        </w:rPr>
        <w:t xml:space="preserve">However, it is not appropriate to address issues such as playing time with the coaching staff. This is a discussion that must occur between a player and their position coach, or the head coach of the team. Players are responsible for maintaining their relationship and communication with the coaches personally. </w:t>
      </w:r>
    </w:p>
    <w:p w14:paraId="63B9F0CF" w14:textId="77777777" w:rsidR="00DE2487" w:rsidRDefault="00DE2487" w:rsidP="00DE2487">
      <w:pPr>
        <w:pStyle w:val="NormalWeb"/>
      </w:pPr>
      <w:r>
        <w:rPr>
          <w:rFonts w:ascii="Arial" w:hAnsi="Arial" w:cs="Arial"/>
          <w:b/>
          <w:bCs/>
        </w:rPr>
        <w:t xml:space="preserve">DISCIPLINARY ACTIONS </w:t>
      </w:r>
    </w:p>
    <w:p w14:paraId="6F581C73" w14:textId="77777777" w:rsidR="00DE2487" w:rsidRDefault="00DE2487" w:rsidP="00DE2487">
      <w:pPr>
        <w:pStyle w:val="NormalWeb"/>
      </w:pPr>
      <w:r>
        <w:rPr>
          <w:rFonts w:ascii="Arial" w:hAnsi="Arial" w:cs="Arial"/>
        </w:rPr>
        <w:t xml:space="preserve">Players </w:t>
      </w:r>
    </w:p>
    <w:p w14:paraId="22484D28" w14:textId="77777777" w:rsidR="00DE2487" w:rsidRDefault="00DE2487" w:rsidP="00DE2487">
      <w:pPr>
        <w:pStyle w:val="NormalWeb"/>
      </w:pPr>
      <w:r>
        <w:rPr>
          <w:rFonts w:ascii="Arial" w:hAnsi="Arial" w:cs="Arial"/>
        </w:rPr>
        <w:t xml:space="preserve">Parents </w:t>
      </w:r>
    </w:p>
    <w:p w14:paraId="4AC4C83B" w14:textId="77777777" w:rsidR="00DE2487" w:rsidRDefault="00DE2487" w:rsidP="00DE2487">
      <w:pPr>
        <w:pStyle w:val="NormalWeb"/>
        <w:numPr>
          <w:ilvl w:val="0"/>
          <w:numId w:val="3"/>
        </w:numPr>
        <w:rPr>
          <w:rFonts w:ascii="SymbolMT" w:hAnsi="SymbolMT" w:hint="eastAsia"/>
        </w:rPr>
      </w:pPr>
      <w:r>
        <w:rPr>
          <w:rFonts w:ascii="Arial" w:hAnsi="Arial" w:cs="Arial"/>
        </w:rPr>
        <w:t xml:space="preserve">Officials and coaches are OFF LIMITS before, during and after a game. </w:t>
      </w:r>
    </w:p>
    <w:p w14:paraId="7A424AF5" w14:textId="77777777" w:rsidR="00DE2487" w:rsidRDefault="00DE2487" w:rsidP="00DE2487">
      <w:pPr>
        <w:pStyle w:val="NormalWeb"/>
        <w:numPr>
          <w:ilvl w:val="0"/>
          <w:numId w:val="3"/>
        </w:numPr>
        <w:rPr>
          <w:rFonts w:ascii="SymbolMT" w:hAnsi="SymbolMT" w:hint="eastAsia"/>
        </w:rPr>
      </w:pPr>
      <w:r>
        <w:rPr>
          <w:rFonts w:ascii="Arial" w:hAnsi="Arial" w:cs="Arial"/>
        </w:rPr>
        <w:t xml:space="preserve">NEVER, EVER abuse an official, player or coach either physically or verbally. </w:t>
      </w:r>
    </w:p>
    <w:p w14:paraId="5C429CCD" w14:textId="77777777" w:rsidR="00DE2487" w:rsidRDefault="00DE2487" w:rsidP="00DE2487">
      <w:pPr>
        <w:pStyle w:val="NormalWeb"/>
        <w:numPr>
          <w:ilvl w:val="0"/>
          <w:numId w:val="3"/>
        </w:numPr>
        <w:rPr>
          <w:rFonts w:ascii="SymbolMT" w:hAnsi="SymbolMT" w:hint="eastAsia"/>
        </w:rPr>
      </w:pPr>
      <w:r>
        <w:rPr>
          <w:rFonts w:ascii="Arial" w:hAnsi="Arial" w:cs="Arial"/>
        </w:rPr>
        <w:t xml:space="preserve">Applaud a good effort in victory AND defeat! </w:t>
      </w:r>
    </w:p>
    <w:p w14:paraId="028651CC" w14:textId="77777777" w:rsidR="00DE2487" w:rsidRDefault="00DE2487" w:rsidP="00DE2487">
      <w:pPr>
        <w:pStyle w:val="NormalWeb"/>
        <w:ind w:left="720"/>
        <w:rPr>
          <w:rFonts w:ascii="SymbolMT" w:hAnsi="SymbolMT" w:hint="eastAsia"/>
        </w:rPr>
      </w:pPr>
      <w:r>
        <w:rPr>
          <w:rFonts w:ascii="Arial" w:hAnsi="Arial" w:cs="Arial"/>
          <w:b/>
          <w:bCs/>
        </w:rPr>
        <w:lastRenderedPageBreak/>
        <w:t xml:space="preserve">ENFORCEMENT OF VIOLATIONS OF THE CODE OF CONDUCT </w:t>
      </w:r>
    </w:p>
    <w:p w14:paraId="75FCB31B" w14:textId="77777777" w:rsidR="00DE2487" w:rsidRDefault="00DE2487" w:rsidP="00DE2487">
      <w:pPr>
        <w:pStyle w:val="NormalWeb"/>
        <w:ind w:left="720"/>
        <w:rPr>
          <w:rFonts w:ascii="SymbolMT" w:hAnsi="SymbolMT" w:hint="eastAsia"/>
        </w:rPr>
      </w:pPr>
      <w:r>
        <w:rPr>
          <w:rFonts w:ascii="Arial" w:hAnsi="Arial" w:cs="Arial"/>
        </w:rPr>
        <w:t xml:space="preserve">A player(s), coach(s), team official(s), and/or spectator(s) berating or abusing an official or another coach, player, or spectator prior to, during, or after a game will be barred from participating in the remainder of the game in question, festival, or tournament. The offending individual(s) must immediately leave the game area. Depending upon the seriousness of the infraction the offending coach(s), team official(s), or spectator(s) may be barred from attending any future festival or tournament games as a spectator. </w:t>
      </w:r>
    </w:p>
    <w:p w14:paraId="7A701542" w14:textId="77777777" w:rsidR="00DE2487" w:rsidRDefault="00DE2487" w:rsidP="00DE2487">
      <w:pPr>
        <w:pStyle w:val="NormalWeb"/>
        <w:ind w:left="720"/>
        <w:rPr>
          <w:rFonts w:ascii="SymbolMT" w:hAnsi="SymbolMT" w:hint="eastAsia"/>
        </w:rPr>
      </w:pPr>
      <w:r>
        <w:rPr>
          <w:rFonts w:ascii="Arial" w:hAnsi="Arial" w:cs="Arial"/>
        </w:rPr>
        <w:t xml:space="preserve">Any player(s) or coach(s) who at any time while on festival grounds or in the game area conducts themselves in an abusive, offensive, or illegal manner outside of game situations will be barred from participating in any remaining festival or tournament games. Depending upon the seriousness of the infraction, the offending individual(s) or team(s) may be barred from attending any future festival or tournament games as a spectator(s). Further, a spectator(s) who conducts him or herself in an abusive, offensive, or illegal manner while on festival grounds outside of game situations will be subject to being barred from future games and festival or tournament grounds. NOTE: It should be understood that if the offending individual(s) will not leave the area of his/her own free will, and to enforce any of the above violations, a request will be made to have the offending individual(s) escorted from the area by a designated authority (Security, Festival Committee Member, Tournament Director, etc.). </w:t>
      </w:r>
    </w:p>
    <w:p w14:paraId="38EC7EE3" w14:textId="77777777" w:rsidR="00EC6A00" w:rsidRDefault="00DE2487" w:rsidP="00DE2487">
      <w:pPr>
        <w:pStyle w:val="NormalWeb"/>
        <w:ind w:left="720"/>
        <w:rPr>
          <w:rFonts w:ascii="Arial" w:hAnsi="Arial" w:cs="Arial"/>
          <w:bCs/>
          <w:sz w:val="16"/>
          <w:szCs w:val="16"/>
          <w:u w:val="single"/>
        </w:rPr>
      </w:pPr>
      <w:r>
        <w:rPr>
          <w:rFonts w:ascii="Arial" w:hAnsi="Arial" w:cs="Arial"/>
          <w:b/>
          <w:bCs/>
          <w:sz w:val="16"/>
          <w:szCs w:val="16"/>
        </w:rPr>
        <w:t xml:space="preserve">Signature of Player </w:t>
      </w:r>
      <w:r w:rsidR="00EC6A00">
        <w:rPr>
          <w:rFonts w:ascii="Arial" w:hAnsi="Arial" w:cs="Arial"/>
          <w:bCs/>
          <w:sz w:val="16"/>
          <w:szCs w:val="16"/>
          <w:u w:val="single"/>
        </w:rPr>
        <w:tab/>
      </w:r>
      <w:r w:rsidR="00EC6A00">
        <w:rPr>
          <w:rFonts w:ascii="Arial" w:hAnsi="Arial" w:cs="Arial"/>
          <w:bCs/>
          <w:sz w:val="16"/>
          <w:szCs w:val="16"/>
          <w:u w:val="single"/>
        </w:rPr>
        <w:tab/>
      </w:r>
      <w:r w:rsidR="00EC6A00">
        <w:rPr>
          <w:rFonts w:ascii="Arial" w:hAnsi="Arial" w:cs="Arial"/>
          <w:bCs/>
          <w:sz w:val="16"/>
          <w:szCs w:val="16"/>
          <w:u w:val="single"/>
        </w:rPr>
        <w:tab/>
      </w:r>
      <w:r w:rsidR="00EC6A00">
        <w:rPr>
          <w:rFonts w:ascii="Arial" w:hAnsi="Arial" w:cs="Arial"/>
          <w:bCs/>
          <w:sz w:val="16"/>
          <w:szCs w:val="16"/>
          <w:u w:val="single"/>
        </w:rPr>
        <w:tab/>
      </w:r>
      <w:r w:rsidR="00EC6A00">
        <w:rPr>
          <w:rFonts w:ascii="Arial" w:hAnsi="Arial" w:cs="Arial"/>
          <w:bCs/>
          <w:sz w:val="16"/>
          <w:szCs w:val="16"/>
          <w:u w:val="single"/>
        </w:rPr>
        <w:tab/>
      </w:r>
      <w:r w:rsidR="00EC6A00">
        <w:rPr>
          <w:rFonts w:ascii="Arial" w:hAnsi="Arial" w:cs="Arial"/>
          <w:bCs/>
          <w:sz w:val="16"/>
          <w:szCs w:val="16"/>
          <w:u w:val="single"/>
        </w:rPr>
        <w:tab/>
      </w:r>
    </w:p>
    <w:p w14:paraId="63CC9252" w14:textId="77777777" w:rsidR="00DE2487" w:rsidRDefault="00DE2487" w:rsidP="00DE2487">
      <w:pPr>
        <w:pStyle w:val="NormalWeb"/>
        <w:ind w:left="720"/>
        <w:rPr>
          <w:rFonts w:ascii="SymbolMT" w:hAnsi="SymbolMT" w:hint="eastAsia"/>
        </w:rPr>
      </w:pPr>
      <w:r>
        <w:rPr>
          <w:rFonts w:ascii="Arial" w:hAnsi="Arial" w:cs="Arial"/>
          <w:b/>
          <w:bCs/>
          <w:sz w:val="16"/>
          <w:szCs w:val="16"/>
        </w:rPr>
        <w:t xml:space="preserve">Date </w:t>
      </w:r>
      <w:r w:rsidR="00EC6A00">
        <w:rPr>
          <w:rFonts w:ascii="Arial" w:hAnsi="Arial" w:cs="Arial"/>
          <w:bCs/>
          <w:sz w:val="16"/>
          <w:szCs w:val="16"/>
          <w:u w:val="single"/>
        </w:rPr>
        <w:tab/>
      </w:r>
      <w:r w:rsidR="00EC6A00">
        <w:rPr>
          <w:rFonts w:ascii="Arial" w:hAnsi="Arial" w:cs="Arial"/>
          <w:bCs/>
          <w:sz w:val="16"/>
          <w:szCs w:val="16"/>
          <w:u w:val="single"/>
        </w:rPr>
        <w:tab/>
        <w:t xml:space="preserve"> </w:t>
      </w:r>
      <w:r>
        <w:rPr>
          <w:rFonts w:ascii="Arial" w:hAnsi="Arial" w:cs="Arial"/>
          <w:b/>
          <w:bCs/>
          <w:sz w:val="16"/>
          <w:szCs w:val="16"/>
        </w:rPr>
        <w:t>Printed Name of Player</w:t>
      </w:r>
      <w:r w:rsidR="00EC6A00">
        <w:rPr>
          <w:rFonts w:ascii="Arial" w:hAnsi="Arial" w:cs="Arial"/>
          <w:bCs/>
          <w:sz w:val="16"/>
          <w:szCs w:val="16"/>
          <w:u w:val="single"/>
        </w:rPr>
        <w:tab/>
      </w:r>
      <w:r w:rsidR="00EC6A00">
        <w:rPr>
          <w:rFonts w:ascii="Arial" w:hAnsi="Arial" w:cs="Arial"/>
          <w:bCs/>
          <w:sz w:val="16"/>
          <w:szCs w:val="16"/>
          <w:u w:val="single"/>
        </w:rPr>
        <w:tab/>
        <w:t xml:space="preserve">   </w:t>
      </w:r>
      <w:r w:rsidR="00EC6A00">
        <w:rPr>
          <w:rFonts w:ascii="Arial" w:hAnsi="Arial" w:cs="Arial"/>
          <w:bCs/>
          <w:sz w:val="16"/>
          <w:szCs w:val="16"/>
          <w:u w:val="single"/>
        </w:rPr>
        <w:tab/>
      </w:r>
      <w:r w:rsidR="00EC6A00">
        <w:rPr>
          <w:rFonts w:ascii="Arial" w:hAnsi="Arial" w:cs="Arial"/>
          <w:bCs/>
          <w:sz w:val="16"/>
          <w:szCs w:val="16"/>
          <w:u w:val="single"/>
        </w:rPr>
        <w:tab/>
      </w:r>
      <w:r w:rsidR="00EC6A00">
        <w:rPr>
          <w:rFonts w:ascii="Arial" w:hAnsi="Arial" w:cs="Arial"/>
          <w:bCs/>
          <w:sz w:val="16"/>
          <w:szCs w:val="16"/>
          <w:u w:val="single"/>
        </w:rPr>
        <w:tab/>
      </w:r>
      <w:r w:rsidR="00EC6A00">
        <w:rPr>
          <w:rFonts w:ascii="Arial" w:hAnsi="Arial" w:cs="Arial"/>
          <w:bCs/>
          <w:sz w:val="16"/>
          <w:szCs w:val="16"/>
          <w:u w:val="single"/>
        </w:rPr>
        <w:tab/>
      </w:r>
    </w:p>
    <w:p w14:paraId="3A16350C" w14:textId="77777777" w:rsidR="00DE2487" w:rsidRDefault="00DE2487" w:rsidP="00DE2487">
      <w:pPr>
        <w:pStyle w:val="NormalWeb"/>
      </w:pPr>
      <w:r>
        <w:rPr>
          <w:rFonts w:ascii="Arial" w:hAnsi="Arial" w:cs="Arial"/>
        </w:rPr>
        <w:t xml:space="preserve">Abusive language, violent conduct, disrespect of coaches, officials and peers is not acceptable and will not be tolerated. The coach will handle such problems with the players/parents directly but if the problem continues, the coach may suspend the player from the team. All relevant school/district rules apply to players at all times and will be enforced. Infractions for drug and alcohol violations at school events will result in removal from the team. </w:t>
      </w:r>
    </w:p>
    <w:p w14:paraId="00FDDE5C" w14:textId="77777777" w:rsidR="00DE2487" w:rsidRDefault="00DE2487" w:rsidP="00DE2487">
      <w:pPr>
        <w:pStyle w:val="NormalWeb"/>
      </w:pPr>
      <w:r>
        <w:rPr>
          <w:rFonts w:ascii="Arial" w:hAnsi="Arial" w:cs="Arial"/>
        </w:rPr>
        <w:t xml:space="preserve">The FCYL Board has adopted a </w:t>
      </w:r>
      <w:r>
        <w:rPr>
          <w:rFonts w:ascii="Arial" w:hAnsi="Arial" w:cs="Arial"/>
          <w:b/>
          <w:bCs/>
        </w:rPr>
        <w:t xml:space="preserve">ZERO TOLERANCE POLICY </w:t>
      </w:r>
      <w:r>
        <w:rPr>
          <w:rFonts w:ascii="Arial" w:hAnsi="Arial" w:cs="Arial"/>
        </w:rPr>
        <w:t xml:space="preserve">in connection with any adult behavior that is quite simply, inappropriate. These actions include but are not limited to the following; approaching a coach during a game; confronting a coach on the field or bench during a game or practice </w:t>
      </w:r>
    </w:p>
    <w:p w14:paraId="26483076" w14:textId="77777777" w:rsidR="00EC6A00" w:rsidRDefault="00DE2487" w:rsidP="00DE2487">
      <w:pPr>
        <w:pStyle w:val="NormalWeb"/>
        <w:rPr>
          <w:rFonts w:ascii="Arial" w:hAnsi="Arial" w:cs="Arial"/>
          <w:bCs/>
          <w:sz w:val="16"/>
          <w:szCs w:val="16"/>
          <w:u w:val="single"/>
        </w:rPr>
      </w:pPr>
      <w:r>
        <w:rPr>
          <w:rFonts w:ascii="Arial" w:hAnsi="Arial" w:cs="Arial"/>
          <w:b/>
          <w:bCs/>
          <w:sz w:val="16"/>
          <w:szCs w:val="16"/>
        </w:rPr>
        <w:t xml:space="preserve">Signature of Parent/Guardian or Coach </w:t>
      </w:r>
      <w:r w:rsidR="00EC6A00">
        <w:rPr>
          <w:rFonts w:ascii="Arial" w:hAnsi="Arial" w:cs="Arial"/>
          <w:bCs/>
          <w:sz w:val="16"/>
          <w:szCs w:val="16"/>
          <w:u w:val="single"/>
        </w:rPr>
        <w:tab/>
      </w:r>
      <w:r w:rsidR="00EC6A00">
        <w:rPr>
          <w:rFonts w:ascii="Arial" w:hAnsi="Arial" w:cs="Arial"/>
          <w:bCs/>
          <w:sz w:val="16"/>
          <w:szCs w:val="16"/>
          <w:u w:val="single"/>
        </w:rPr>
        <w:tab/>
      </w:r>
      <w:r w:rsidR="00EC6A00">
        <w:rPr>
          <w:rFonts w:ascii="Arial" w:hAnsi="Arial" w:cs="Arial"/>
          <w:bCs/>
          <w:sz w:val="16"/>
          <w:szCs w:val="16"/>
          <w:u w:val="single"/>
        </w:rPr>
        <w:tab/>
      </w:r>
      <w:r w:rsidR="00EC6A00">
        <w:rPr>
          <w:rFonts w:ascii="Arial" w:hAnsi="Arial" w:cs="Arial"/>
          <w:bCs/>
          <w:sz w:val="16"/>
          <w:szCs w:val="16"/>
          <w:u w:val="single"/>
        </w:rPr>
        <w:tab/>
      </w:r>
      <w:r w:rsidR="00EC6A00">
        <w:rPr>
          <w:rFonts w:ascii="Arial" w:hAnsi="Arial" w:cs="Arial"/>
          <w:bCs/>
          <w:sz w:val="16"/>
          <w:szCs w:val="16"/>
          <w:u w:val="single"/>
        </w:rPr>
        <w:tab/>
      </w:r>
      <w:r w:rsidR="00EC6A00">
        <w:rPr>
          <w:rFonts w:ascii="Arial" w:hAnsi="Arial" w:cs="Arial"/>
          <w:bCs/>
          <w:sz w:val="16"/>
          <w:szCs w:val="16"/>
          <w:u w:val="single"/>
        </w:rPr>
        <w:tab/>
      </w:r>
      <w:r w:rsidR="00EC6A00">
        <w:rPr>
          <w:rFonts w:ascii="Arial" w:hAnsi="Arial" w:cs="Arial"/>
          <w:bCs/>
          <w:sz w:val="16"/>
          <w:szCs w:val="16"/>
          <w:u w:val="single"/>
        </w:rPr>
        <w:tab/>
      </w:r>
    </w:p>
    <w:p w14:paraId="3A77EBD2" w14:textId="77777777" w:rsidR="00DE2487" w:rsidRDefault="00EC6A00" w:rsidP="00DE2487">
      <w:pPr>
        <w:pStyle w:val="NormalWeb"/>
      </w:pPr>
      <w:r w:rsidRPr="00EC6A00">
        <w:rPr>
          <w:rFonts w:ascii="Arial" w:hAnsi="Arial" w:cs="Arial"/>
          <w:b/>
          <w:bCs/>
          <w:sz w:val="16"/>
          <w:szCs w:val="16"/>
        </w:rPr>
        <w:t>Date</w:t>
      </w:r>
      <w:r>
        <w:rPr>
          <w:rFonts w:ascii="Arial" w:hAnsi="Arial" w:cs="Arial"/>
          <w:b/>
          <w:bCs/>
          <w:sz w:val="16"/>
          <w:szCs w:val="16"/>
        </w:rPr>
        <w:t xml:space="preserve"> </w:t>
      </w:r>
      <w:r>
        <w:rPr>
          <w:rFonts w:ascii="Arial" w:hAnsi="Arial" w:cs="Arial"/>
          <w:b/>
          <w:bCs/>
          <w:sz w:val="16"/>
          <w:szCs w:val="16"/>
          <w:u w:val="single"/>
        </w:rPr>
        <w:t xml:space="preserve">                             </w:t>
      </w:r>
      <w:r w:rsidR="00DE2487" w:rsidRPr="00EC6A00">
        <w:rPr>
          <w:rFonts w:ascii="Arial" w:hAnsi="Arial" w:cs="Arial"/>
          <w:b/>
          <w:bCs/>
          <w:sz w:val="16"/>
          <w:szCs w:val="16"/>
        </w:rPr>
        <w:t>Name</w:t>
      </w:r>
      <w:r>
        <w:rPr>
          <w:rFonts w:ascii="Arial" w:hAnsi="Arial" w:cs="Arial"/>
          <w:b/>
          <w:bCs/>
          <w:sz w:val="16"/>
          <w:szCs w:val="16"/>
        </w:rPr>
        <w:t xml:space="preserve"> of Parent/Guardian/</w:t>
      </w:r>
      <w:r w:rsidR="00DE2487">
        <w:rPr>
          <w:rFonts w:ascii="Arial" w:hAnsi="Arial" w:cs="Arial"/>
          <w:b/>
          <w:bCs/>
          <w:sz w:val="16"/>
          <w:szCs w:val="16"/>
        </w:rPr>
        <w:t>Coach</w:t>
      </w:r>
      <w:r>
        <w:rPr>
          <w:rFonts w:ascii="Arial" w:hAnsi="Arial" w:cs="Arial"/>
          <w:b/>
          <w:bCs/>
          <w:sz w:val="16"/>
          <w:szCs w:val="16"/>
          <w:u w:val="single"/>
        </w:rPr>
        <w:t xml:space="preserve">                                                                                                    </w:t>
      </w:r>
      <w:r>
        <w:rPr>
          <w:rFonts w:ascii="Arial" w:hAnsi="Arial" w:cs="Arial"/>
          <w:b/>
          <w:bCs/>
          <w:sz w:val="16"/>
          <w:szCs w:val="16"/>
        </w:rPr>
        <w:t>.</w:t>
      </w:r>
      <w:r w:rsidR="00DE2487">
        <w:rPr>
          <w:rFonts w:ascii="Arial" w:hAnsi="Arial" w:cs="Arial"/>
          <w:b/>
          <w:bCs/>
          <w:sz w:val="16"/>
          <w:szCs w:val="16"/>
        </w:rPr>
        <w:t xml:space="preserve"> </w:t>
      </w:r>
    </w:p>
    <w:p w14:paraId="259EAB2C" w14:textId="77777777" w:rsidR="00ED4181" w:rsidRDefault="00ED4181"/>
    <w:sectPr w:rsidR="00ED4181" w:rsidSect="00ED41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76771"/>
    <w:multiLevelType w:val="multilevel"/>
    <w:tmpl w:val="5168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7378E7"/>
    <w:multiLevelType w:val="multilevel"/>
    <w:tmpl w:val="0E7E5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EA0195F"/>
    <w:multiLevelType w:val="multilevel"/>
    <w:tmpl w:val="1F126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487"/>
    <w:rsid w:val="00C622CA"/>
    <w:rsid w:val="00DE2487"/>
    <w:rsid w:val="00EC6A00"/>
    <w:rsid w:val="00ED4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F2AA8B"/>
  <w14:defaultImageDpi w14:val="300"/>
  <w15:docId w15:val="{0B79DFA7-AEB7-4C96-9F57-0C016C812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248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845357">
      <w:bodyDiv w:val="1"/>
      <w:marLeft w:val="0"/>
      <w:marRight w:val="0"/>
      <w:marTop w:val="0"/>
      <w:marBottom w:val="0"/>
      <w:divBdr>
        <w:top w:val="none" w:sz="0" w:space="0" w:color="auto"/>
        <w:left w:val="none" w:sz="0" w:space="0" w:color="auto"/>
        <w:bottom w:val="none" w:sz="0" w:space="0" w:color="auto"/>
        <w:right w:val="none" w:sz="0" w:space="0" w:color="auto"/>
      </w:divBdr>
      <w:divsChild>
        <w:div w:id="1878660527">
          <w:marLeft w:val="0"/>
          <w:marRight w:val="0"/>
          <w:marTop w:val="0"/>
          <w:marBottom w:val="0"/>
          <w:divBdr>
            <w:top w:val="none" w:sz="0" w:space="0" w:color="auto"/>
            <w:left w:val="none" w:sz="0" w:space="0" w:color="auto"/>
            <w:bottom w:val="none" w:sz="0" w:space="0" w:color="auto"/>
            <w:right w:val="none" w:sz="0" w:space="0" w:color="auto"/>
          </w:divBdr>
          <w:divsChild>
            <w:div w:id="1174802052">
              <w:marLeft w:val="0"/>
              <w:marRight w:val="0"/>
              <w:marTop w:val="0"/>
              <w:marBottom w:val="0"/>
              <w:divBdr>
                <w:top w:val="none" w:sz="0" w:space="0" w:color="auto"/>
                <w:left w:val="none" w:sz="0" w:space="0" w:color="auto"/>
                <w:bottom w:val="none" w:sz="0" w:space="0" w:color="auto"/>
                <w:right w:val="none" w:sz="0" w:space="0" w:color="auto"/>
              </w:divBdr>
              <w:divsChild>
                <w:div w:id="41196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73326">
          <w:marLeft w:val="0"/>
          <w:marRight w:val="0"/>
          <w:marTop w:val="0"/>
          <w:marBottom w:val="0"/>
          <w:divBdr>
            <w:top w:val="none" w:sz="0" w:space="0" w:color="auto"/>
            <w:left w:val="none" w:sz="0" w:space="0" w:color="auto"/>
            <w:bottom w:val="none" w:sz="0" w:space="0" w:color="auto"/>
            <w:right w:val="none" w:sz="0" w:space="0" w:color="auto"/>
          </w:divBdr>
          <w:divsChild>
            <w:div w:id="667565153">
              <w:marLeft w:val="0"/>
              <w:marRight w:val="0"/>
              <w:marTop w:val="0"/>
              <w:marBottom w:val="0"/>
              <w:divBdr>
                <w:top w:val="none" w:sz="0" w:space="0" w:color="auto"/>
                <w:left w:val="none" w:sz="0" w:space="0" w:color="auto"/>
                <w:bottom w:val="none" w:sz="0" w:space="0" w:color="auto"/>
                <w:right w:val="none" w:sz="0" w:space="0" w:color="auto"/>
              </w:divBdr>
              <w:divsChild>
                <w:div w:id="1694719671">
                  <w:marLeft w:val="0"/>
                  <w:marRight w:val="0"/>
                  <w:marTop w:val="0"/>
                  <w:marBottom w:val="0"/>
                  <w:divBdr>
                    <w:top w:val="none" w:sz="0" w:space="0" w:color="auto"/>
                    <w:left w:val="none" w:sz="0" w:space="0" w:color="auto"/>
                    <w:bottom w:val="none" w:sz="0" w:space="0" w:color="auto"/>
                    <w:right w:val="none" w:sz="0" w:space="0" w:color="auto"/>
                  </w:divBdr>
                </w:div>
              </w:divsChild>
            </w:div>
            <w:div w:id="1347823514">
              <w:marLeft w:val="0"/>
              <w:marRight w:val="0"/>
              <w:marTop w:val="0"/>
              <w:marBottom w:val="0"/>
              <w:divBdr>
                <w:top w:val="none" w:sz="0" w:space="0" w:color="auto"/>
                <w:left w:val="none" w:sz="0" w:space="0" w:color="auto"/>
                <w:bottom w:val="none" w:sz="0" w:space="0" w:color="auto"/>
                <w:right w:val="none" w:sz="0" w:space="0" w:color="auto"/>
              </w:divBdr>
              <w:divsChild>
                <w:div w:id="160819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3184">
          <w:marLeft w:val="0"/>
          <w:marRight w:val="0"/>
          <w:marTop w:val="0"/>
          <w:marBottom w:val="0"/>
          <w:divBdr>
            <w:top w:val="none" w:sz="0" w:space="0" w:color="auto"/>
            <w:left w:val="none" w:sz="0" w:space="0" w:color="auto"/>
            <w:bottom w:val="none" w:sz="0" w:space="0" w:color="auto"/>
            <w:right w:val="none" w:sz="0" w:space="0" w:color="auto"/>
          </w:divBdr>
          <w:divsChild>
            <w:div w:id="993752870">
              <w:marLeft w:val="0"/>
              <w:marRight w:val="0"/>
              <w:marTop w:val="0"/>
              <w:marBottom w:val="0"/>
              <w:divBdr>
                <w:top w:val="none" w:sz="0" w:space="0" w:color="auto"/>
                <w:left w:val="none" w:sz="0" w:space="0" w:color="auto"/>
                <w:bottom w:val="none" w:sz="0" w:space="0" w:color="auto"/>
                <w:right w:val="none" w:sz="0" w:space="0" w:color="auto"/>
              </w:divBdr>
              <w:divsChild>
                <w:div w:id="1499465937">
                  <w:marLeft w:val="0"/>
                  <w:marRight w:val="0"/>
                  <w:marTop w:val="0"/>
                  <w:marBottom w:val="0"/>
                  <w:divBdr>
                    <w:top w:val="none" w:sz="0" w:space="0" w:color="auto"/>
                    <w:left w:val="none" w:sz="0" w:space="0" w:color="auto"/>
                    <w:bottom w:val="none" w:sz="0" w:space="0" w:color="auto"/>
                    <w:right w:val="none" w:sz="0" w:space="0" w:color="auto"/>
                  </w:divBdr>
                </w:div>
              </w:divsChild>
            </w:div>
            <w:div w:id="368724111">
              <w:marLeft w:val="0"/>
              <w:marRight w:val="0"/>
              <w:marTop w:val="0"/>
              <w:marBottom w:val="0"/>
              <w:divBdr>
                <w:top w:val="none" w:sz="0" w:space="0" w:color="auto"/>
                <w:left w:val="none" w:sz="0" w:space="0" w:color="auto"/>
                <w:bottom w:val="none" w:sz="0" w:space="0" w:color="auto"/>
                <w:right w:val="none" w:sz="0" w:space="0" w:color="auto"/>
              </w:divBdr>
              <w:divsChild>
                <w:div w:id="343748955">
                  <w:marLeft w:val="0"/>
                  <w:marRight w:val="0"/>
                  <w:marTop w:val="0"/>
                  <w:marBottom w:val="0"/>
                  <w:divBdr>
                    <w:top w:val="none" w:sz="0" w:space="0" w:color="auto"/>
                    <w:left w:val="none" w:sz="0" w:space="0" w:color="auto"/>
                    <w:bottom w:val="none" w:sz="0" w:space="0" w:color="auto"/>
                    <w:right w:val="none" w:sz="0" w:space="0" w:color="auto"/>
                  </w:divBdr>
                </w:div>
              </w:divsChild>
            </w:div>
            <w:div w:id="1986737495">
              <w:marLeft w:val="0"/>
              <w:marRight w:val="0"/>
              <w:marTop w:val="0"/>
              <w:marBottom w:val="0"/>
              <w:divBdr>
                <w:top w:val="none" w:sz="0" w:space="0" w:color="auto"/>
                <w:left w:val="none" w:sz="0" w:space="0" w:color="auto"/>
                <w:bottom w:val="none" w:sz="0" w:space="0" w:color="auto"/>
                <w:right w:val="none" w:sz="0" w:space="0" w:color="auto"/>
              </w:divBdr>
              <w:divsChild>
                <w:div w:id="849835129">
                  <w:marLeft w:val="0"/>
                  <w:marRight w:val="0"/>
                  <w:marTop w:val="0"/>
                  <w:marBottom w:val="0"/>
                  <w:divBdr>
                    <w:top w:val="none" w:sz="0" w:space="0" w:color="auto"/>
                    <w:left w:val="none" w:sz="0" w:space="0" w:color="auto"/>
                    <w:bottom w:val="none" w:sz="0" w:space="0" w:color="auto"/>
                    <w:right w:val="none" w:sz="0" w:space="0" w:color="auto"/>
                  </w:divBdr>
                </w:div>
              </w:divsChild>
            </w:div>
            <w:div w:id="1598711035">
              <w:marLeft w:val="0"/>
              <w:marRight w:val="0"/>
              <w:marTop w:val="0"/>
              <w:marBottom w:val="0"/>
              <w:divBdr>
                <w:top w:val="none" w:sz="0" w:space="0" w:color="auto"/>
                <w:left w:val="none" w:sz="0" w:space="0" w:color="auto"/>
                <w:bottom w:val="none" w:sz="0" w:space="0" w:color="auto"/>
                <w:right w:val="none" w:sz="0" w:space="0" w:color="auto"/>
              </w:divBdr>
              <w:divsChild>
                <w:div w:id="1541241173">
                  <w:marLeft w:val="0"/>
                  <w:marRight w:val="0"/>
                  <w:marTop w:val="0"/>
                  <w:marBottom w:val="0"/>
                  <w:divBdr>
                    <w:top w:val="none" w:sz="0" w:space="0" w:color="auto"/>
                    <w:left w:val="none" w:sz="0" w:space="0" w:color="auto"/>
                    <w:bottom w:val="none" w:sz="0" w:space="0" w:color="auto"/>
                    <w:right w:val="none" w:sz="0" w:space="0" w:color="auto"/>
                  </w:divBdr>
                </w:div>
              </w:divsChild>
            </w:div>
            <w:div w:id="433088475">
              <w:marLeft w:val="0"/>
              <w:marRight w:val="0"/>
              <w:marTop w:val="0"/>
              <w:marBottom w:val="0"/>
              <w:divBdr>
                <w:top w:val="none" w:sz="0" w:space="0" w:color="auto"/>
                <w:left w:val="none" w:sz="0" w:space="0" w:color="auto"/>
                <w:bottom w:val="none" w:sz="0" w:space="0" w:color="auto"/>
                <w:right w:val="none" w:sz="0" w:space="0" w:color="auto"/>
              </w:divBdr>
              <w:divsChild>
                <w:div w:id="22033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1817</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Roberto Toffoletti</cp:lastModifiedBy>
  <cp:revision>2</cp:revision>
  <dcterms:created xsi:type="dcterms:W3CDTF">2017-02-14T04:41:00Z</dcterms:created>
  <dcterms:modified xsi:type="dcterms:W3CDTF">2017-02-14T04:41:00Z</dcterms:modified>
</cp:coreProperties>
</file>