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42" w:rsidRPr="00A67E6A" w:rsidRDefault="00D10742" w:rsidP="00F924EC">
      <w:pPr>
        <w:jc w:val="center"/>
        <w:rPr>
          <w:rFonts w:ascii="Arial" w:hAnsi="Arial" w:cs="Arial"/>
          <w:b/>
          <w:bCs/>
          <w:color w:val="000000"/>
          <w:sz w:val="36"/>
          <w:szCs w:val="36"/>
        </w:rPr>
      </w:pPr>
      <w:r>
        <w:rPr>
          <w:rFonts w:ascii="Arial" w:hAnsi="Arial" w:cs="Arial"/>
          <w:b/>
          <w:bCs/>
          <w:color w:val="000000"/>
          <w:sz w:val="36"/>
          <w:szCs w:val="36"/>
        </w:rPr>
        <w:t>MCYHA Board Meeting Minutes</w:t>
      </w:r>
      <w:bookmarkStart w:id="0" w:name="_GoBack"/>
      <w:bookmarkEnd w:id="0"/>
    </w:p>
    <w:p w:rsidR="00D10742" w:rsidRPr="00B31CCB" w:rsidRDefault="00D10742" w:rsidP="00F924EC">
      <w:pPr>
        <w:rPr>
          <w:rFonts w:ascii="Arial" w:hAnsi="Arial" w:cs="Arial"/>
          <w:color w:val="000000"/>
          <w:sz w:val="16"/>
          <w:szCs w:val="16"/>
        </w:rPr>
      </w:pPr>
    </w:p>
    <w:p w:rsidR="00D10742" w:rsidRPr="00B31CCB" w:rsidRDefault="00D10742" w:rsidP="00A67E6A">
      <w:pPr>
        <w:jc w:val="center"/>
        <w:rPr>
          <w:rFonts w:ascii="Arial" w:hAnsi="Arial" w:cs="Arial"/>
          <w:color w:val="000000"/>
          <w:sz w:val="20"/>
          <w:szCs w:val="20"/>
        </w:rPr>
      </w:pPr>
      <w:r>
        <w:rPr>
          <w:rFonts w:ascii="Arial" w:hAnsi="Arial" w:cs="Arial"/>
          <w:color w:val="000000"/>
          <w:sz w:val="20"/>
          <w:szCs w:val="20"/>
        </w:rPr>
        <w:t>July 8</w:t>
      </w:r>
      <w:r w:rsidRPr="00A67E6A">
        <w:rPr>
          <w:rFonts w:ascii="Arial" w:hAnsi="Arial" w:cs="Arial"/>
          <w:color w:val="000000"/>
          <w:sz w:val="20"/>
          <w:szCs w:val="20"/>
          <w:vertAlign w:val="superscript"/>
        </w:rPr>
        <w:t>th</w:t>
      </w:r>
      <w:r>
        <w:rPr>
          <w:rFonts w:ascii="Arial" w:hAnsi="Arial" w:cs="Arial"/>
          <w:color w:val="000000"/>
          <w:sz w:val="20"/>
          <w:szCs w:val="20"/>
        </w:rPr>
        <w:t xml:space="preserve"> ,2014</w:t>
      </w:r>
    </w:p>
    <w:p w:rsidR="00D10742" w:rsidRPr="00B31CCB" w:rsidRDefault="00D10742" w:rsidP="00F924EC">
      <w:pPr>
        <w:rPr>
          <w:rFonts w:ascii="Arial" w:hAnsi="Arial" w:cs="Arial"/>
          <w:color w:val="000000"/>
          <w:sz w:val="20"/>
          <w:szCs w:val="20"/>
        </w:rPr>
      </w:pPr>
    </w:p>
    <w:p w:rsidR="00D10742" w:rsidRDefault="00D10742" w:rsidP="00D40DE6">
      <w:pPr>
        <w:rPr>
          <w:rFonts w:ascii="Arial" w:hAnsi="Arial" w:cs="Arial"/>
          <w:color w:val="000000"/>
          <w:sz w:val="20"/>
          <w:szCs w:val="20"/>
        </w:rPr>
      </w:pPr>
      <w:r w:rsidRPr="00B31CCB">
        <w:rPr>
          <w:rFonts w:ascii="Arial" w:hAnsi="Arial" w:cs="Arial"/>
          <w:color w:val="000000"/>
          <w:sz w:val="20"/>
          <w:szCs w:val="20"/>
        </w:rPr>
        <w:t>Members Presen</w:t>
      </w:r>
      <w:r>
        <w:rPr>
          <w:rFonts w:ascii="Arial" w:hAnsi="Arial" w:cs="Arial"/>
          <w:color w:val="000000"/>
          <w:sz w:val="20"/>
          <w:szCs w:val="20"/>
        </w:rPr>
        <w:t>t: Steve Schulz, Sarah Prosser,</w:t>
      </w:r>
      <w:r w:rsidRPr="00B31CCB">
        <w:rPr>
          <w:rFonts w:ascii="Arial" w:hAnsi="Arial" w:cs="Arial"/>
          <w:color w:val="000000"/>
          <w:sz w:val="20"/>
          <w:szCs w:val="20"/>
        </w:rPr>
        <w:t xml:space="preserve"> Chris Prewitt, </w:t>
      </w:r>
      <w:r>
        <w:rPr>
          <w:rFonts w:ascii="Arial" w:hAnsi="Arial" w:cs="Arial"/>
          <w:color w:val="000000"/>
          <w:sz w:val="20"/>
          <w:szCs w:val="20"/>
        </w:rPr>
        <w:t>Lindsay Prewitt,</w:t>
      </w:r>
      <w:r w:rsidRPr="00B31CCB">
        <w:rPr>
          <w:rFonts w:ascii="Arial" w:hAnsi="Arial" w:cs="Arial"/>
          <w:color w:val="000000"/>
          <w:sz w:val="20"/>
          <w:szCs w:val="20"/>
        </w:rPr>
        <w:t xml:space="preserve"> </w:t>
      </w:r>
      <w:r>
        <w:rPr>
          <w:rFonts w:ascii="Arial" w:hAnsi="Arial" w:cs="Arial"/>
          <w:color w:val="000000"/>
          <w:sz w:val="20"/>
          <w:szCs w:val="20"/>
        </w:rPr>
        <w:t xml:space="preserve">Mark Ambrose, </w:t>
      </w:r>
      <w:r w:rsidRPr="00B31CCB">
        <w:rPr>
          <w:rFonts w:ascii="Arial" w:hAnsi="Arial" w:cs="Arial"/>
          <w:color w:val="000000"/>
          <w:sz w:val="20"/>
          <w:szCs w:val="20"/>
        </w:rPr>
        <w:t>Dave Fulghum</w:t>
      </w:r>
    </w:p>
    <w:p w:rsidR="00D10742" w:rsidRPr="00B31CCB" w:rsidRDefault="00D10742" w:rsidP="00D40DE6">
      <w:pPr>
        <w:rPr>
          <w:rFonts w:ascii="Arial" w:hAnsi="Arial" w:cs="Arial"/>
          <w:color w:val="000000"/>
          <w:sz w:val="20"/>
          <w:szCs w:val="20"/>
        </w:rPr>
      </w:pPr>
      <w:r>
        <w:rPr>
          <w:rFonts w:ascii="Arial" w:hAnsi="Arial" w:cs="Arial"/>
          <w:color w:val="000000"/>
          <w:sz w:val="20"/>
          <w:szCs w:val="20"/>
        </w:rPr>
        <w:t>Not Present: Scott Prosser, Diane Wait</w:t>
      </w:r>
    </w:p>
    <w:p w:rsidR="00D10742" w:rsidRPr="00B31CCB" w:rsidRDefault="00D10742" w:rsidP="00D40DE6">
      <w:pPr>
        <w:rPr>
          <w:rFonts w:ascii="Arial" w:hAnsi="Arial" w:cs="Arial"/>
          <w:color w:val="000000"/>
          <w:sz w:val="16"/>
          <w:szCs w:val="16"/>
        </w:rPr>
      </w:pPr>
    </w:p>
    <w:p w:rsidR="00D10742" w:rsidRPr="00B31CCB" w:rsidRDefault="00D10742" w:rsidP="00D40DE6">
      <w:pPr>
        <w:rPr>
          <w:rFonts w:ascii="Arial" w:hAnsi="Arial" w:cs="Arial"/>
          <w:color w:val="000000"/>
          <w:sz w:val="20"/>
          <w:szCs w:val="20"/>
        </w:rPr>
      </w:pPr>
      <w:r w:rsidRPr="00B31CCB">
        <w:rPr>
          <w:rFonts w:ascii="Arial" w:hAnsi="Arial" w:cs="Arial"/>
          <w:color w:val="000000"/>
          <w:sz w:val="20"/>
          <w:szCs w:val="20"/>
        </w:rPr>
        <w:t xml:space="preserve">Minutes from </w:t>
      </w:r>
      <w:r>
        <w:rPr>
          <w:rFonts w:ascii="Arial" w:hAnsi="Arial" w:cs="Arial"/>
          <w:color w:val="000000"/>
          <w:sz w:val="20"/>
          <w:szCs w:val="20"/>
        </w:rPr>
        <w:t>June</w:t>
      </w:r>
      <w:r w:rsidRPr="00B31CCB">
        <w:rPr>
          <w:rFonts w:ascii="Arial" w:hAnsi="Arial" w:cs="Arial"/>
          <w:color w:val="000000"/>
          <w:sz w:val="20"/>
          <w:szCs w:val="20"/>
        </w:rPr>
        <w:t xml:space="preserve"> meeting were reviewed and approved.</w:t>
      </w:r>
    </w:p>
    <w:p w:rsidR="00D10742" w:rsidRPr="00B31CCB" w:rsidRDefault="00D10742" w:rsidP="00F924EC">
      <w:pPr>
        <w:rPr>
          <w:rFonts w:ascii="Arial" w:hAnsi="Arial" w:cs="Arial"/>
          <w:color w:val="000000"/>
          <w:sz w:val="16"/>
          <w:szCs w:val="16"/>
        </w:rPr>
      </w:pPr>
    </w:p>
    <w:p w:rsidR="00D10742" w:rsidRDefault="00D10742" w:rsidP="00F924EC">
      <w:pPr>
        <w:rPr>
          <w:rFonts w:ascii="Arial" w:hAnsi="Arial" w:cs="Arial"/>
          <w:b/>
          <w:bCs/>
          <w:color w:val="000000"/>
          <w:sz w:val="20"/>
          <w:szCs w:val="20"/>
        </w:rPr>
      </w:pPr>
      <w:r w:rsidRPr="00B31CCB">
        <w:rPr>
          <w:rFonts w:ascii="Arial" w:hAnsi="Arial" w:cs="Arial"/>
          <w:b/>
          <w:bCs/>
          <w:color w:val="000000"/>
          <w:sz w:val="20"/>
          <w:szCs w:val="20"/>
          <w:u w:val="single"/>
        </w:rPr>
        <w:t>CIPHL Rep Report:</w:t>
      </w:r>
      <w:r w:rsidRPr="00B31CCB">
        <w:rPr>
          <w:rFonts w:ascii="Arial" w:hAnsi="Arial" w:cs="Arial"/>
          <w:b/>
          <w:bCs/>
          <w:color w:val="000000"/>
          <w:sz w:val="20"/>
          <w:szCs w:val="20"/>
        </w:rPr>
        <w:t xml:space="preserve"> </w:t>
      </w:r>
      <w:r>
        <w:rPr>
          <w:rFonts w:ascii="Arial" w:hAnsi="Arial" w:cs="Arial"/>
          <w:b/>
          <w:bCs/>
          <w:color w:val="000000"/>
          <w:sz w:val="20"/>
          <w:szCs w:val="20"/>
        </w:rPr>
        <w:t xml:space="preserve"> </w:t>
      </w:r>
      <w:r>
        <w:rPr>
          <w:rFonts w:ascii="Arial" w:hAnsi="Arial" w:cs="Arial"/>
          <w:color w:val="000000"/>
          <w:sz w:val="20"/>
          <w:szCs w:val="20"/>
        </w:rPr>
        <w:t>No June meeting, no report</w:t>
      </w:r>
    </w:p>
    <w:p w:rsidR="00D10742" w:rsidRPr="00B31CCB" w:rsidRDefault="00D10742" w:rsidP="00F924EC">
      <w:pPr>
        <w:rPr>
          <w:rFonts w:ascii="Arial" w:hAnsi="Arial" w:cs="Arial"/>
          <w:color w:val="000000"/>
          <w:sz w:val="16"/>
          <w:szCs w:val="16"/>
        </w:rPr>
      </w:pPr>
    </w:p>
    <w:p w:rsidR="00D10742" w:rsidRPr="00D40DE6" w:rsidRDefault="00D10742" w:rsidP="002C35F3">
      <w:pPr>
        <w:rPr>
          <w:rFonts w:ascii="Arial" w:hAnsi="Arial" w:cs="Arial"/>
          <w:color w:val="000000"/>
          <w:sz w:val="20"/>
          <w:szCs w:val="20"/>
        </w:rPr>
      </w:pPr>
      <w:r w:rsidRPr="00B31CCB">
        <w:rPr>
          <w:rFonts w:ascii="Arial" w:hAnsi="Arial" w:cs="Arial"/>
          <w:color w:val="000000"/>
          <w:sz w:val="20"/>
          <w:szCs w:val="20"/>
          <w:u w:val="single"/>
        </w:rPr>
        <w:t xml:space="preserve"> </w:t>
      </w:r>
      <w:r w:rsidRPr="00B31CCB">
        <w:rPr>
          <w:rFonts w:ascii="Arial" w:hAnsi="Arial" w:cs="Arial"/>
          <w:b/>
          <w:bCs/>
          <w:color w:val="000000"/>
          <w:sz w:val="20"/>
          <w:szCs w:val="20"/>
          <w:u w:val="single"/>
        </w:rPr>
        <w:t>Vice President’s Report:</w:t>
      </w:r>
      <w:r w:rsidRPr="00B31CCB">
        <w:rPr>
          <w:rFonts w:ascii="Arial" w:hAnsi="Arial" w:cs="Arial"/>
          <w:b/>
          <w:bCs/>
          <w:color w:val="000000"/>
          <w:sz w:val="20"/>
          <w:szCs w:val="20"/>
        </w:rPr>
        <w:t xml:space="preserve">  </w:t>
      </w:r>
      <w:r>
        <w:rPr>
          <w:rFonts w:ascii="Arial" w:hAnsi="Arial" w:cs="Arial"/>
          <w:color w:val="000000"/>
          <w:sz w:val="20"/>
          <w:szCs w:val="20"/>
        </w:rPr>
        <w:t>VP is absent.</w:t>
      </w:r>
    </w:p>
    <w:p w:rsidR="00D10742" w:rsidRPr="00B31CCB" w:rsidRDefault="00D10742" w:rsidP="002C35F3">
      <w:pPr>
        <w:rPr>
          <w:rFonts w:ascii="Arial" w:hAnsi="Arial" w:cs="Arial"/>
          <w:color w:val="000000"/>
          <w:sz w:val="16"/>
          <w:szCs w:val="16"/>
        </w:rPr>
      </w:pPr>
    </w:p>
    <w:p w:rsidR="00D10742" w:rsidRDefault="00D10742" w:rsidP="00F924EC">
      <w:pPr>
        <w:rPr>
          <w:rFonts w:ascii="Arial" w:hAnsi="Arial" w:cs="Arial"/>
          <w:color w:val="000000"/>
          <w:sz w:val="20"/>
          <w:szCs w:val="20"/>
        </w:rPr>
      </w:pPr>
      <w:r w:rsidRPr="00B31CCB">
        <w:rPr>
          <w:rFonts w:ascii="Arial" w:hAnsi="Arial" w:cs="Arial"/>
          <w:b/>
          <w:bCs/>
          <w:color w:val="000000"/>
          <w:sz w:val="20"/>
          <w:szCs w:val="20"/>
          <w:u w:val="single"/>
        </w:rPr>
        <w:t>Registrar’s Report:</w:t>
      </w:r>
      <w:r w:rsidRPr="00B31CCB">
        <w:rPr>
          <w:rFonts w:ascii="Arial" w:hAnsi="Arial" w:cs="Arial"/>
          <w:color w:val="000000"/>
          <w:sz w:val="20"/>
          <w:szCs w:val="20"/>
        </w:rPr>
        <w:t xml:space="preserve">   </w:t>
      </w:r>
      <w:r>
        <w:rPr>
          <w:rFonts w:ascii="Arial" w:hAnsi="Arial" w:cs="Arial"/>
          <w:color w:val="000000"/>
          <w:sz w:val="20"/>
          <w:szCs w:val="20"/>
        </w:rPr>
        <w:t>nothing to report</w:t>
      </w:r>
    </w:p>
    <w:p w:rsidR="00D10742" w:rsidRDefault="00D10742" w:rsidP="00F924EC">
      <w:pPr>
        <w:rPr>
          <w:rFonts w:ascii="Arial" w:hAnsi="Arial" w:cs="Arial"/>
          <w:color w:val="000000"/>
          <w:sz w:val="20"/>
          <w:szCs w:val="20"/>
        </w:rPr>
      </w:pPr>
    </w:p>
    <w:p w:rsidR="00D10742" w:rsidRDefault="00D10742" w:rsidP="00F924EC">
      <w:pPr>
        <w:rPr>
          <w:rFonts w:ascii="Arial" w:hAnsi="Arial" w:cs="Arial"/>
          <w:color w:val="000000"/>
          <w:sz w:val="20"/>
          <w:szCs w:val="20"/>
        </w:rPr>
      </w:pPr>
      <w:r w:rsidRPr="00B31CCB">
        <w:rPr>
          <w:rFonts w:ascii="Arial" w:hAnsi="Arial" w:cs="Arial"/>
          <w:b/>
          <w:bCs/>
          <w:color w:val="000000"/>
          <w:sz w:val="20"/>
          <w:szCs w:val="20"/>
          <w:u w:val="single"/>
        </w:rPr>
        <w:t>Secretary’s Report:</w:t>
      </w:r>
      <w:r w:rsidRPr="00B31CCB">
        <w:rPr>
          <w:rFonts w:ascii="Arial" w:hAnsi="Arial" w:cs="Arial"/>
          <w:color w:val="000000"/>
          <w:sz w:val="20"/>
          <w:szCs w:val="20"/>
        </w:rPr>
        <w:t xml:space="preserve">   </w:t>
      </w:r>
      <w:r>
        <w:rPr>
          <w:rFonts w:ascii="Arial" w:hAnsi="Arial" w:cs="Arial"/>
          <w:color w:val="000000"/>
          <w:sz w:val="20"/>
          <w:szCs w:val="20"/>
        </w:rPr>
        <w:t>nothing to report</w:t>
      </w:r>
    </w:p>
    <w:p w:rsidR="00D10742" w:rsidRPr="00B31CCB" w:rsidRDefault="00D10742" w:rsidP="00F924EC">
      <w:pPr>
        <w:rPr>
          <w:rFonts w:ascii="Arial" w:hAnsi="Arial" w:cs="Arial"/>
          <w:color w:val="000000"/>
          <w:sz w:val="20"/>
          <w:szCs w:val="20"/>
        </w:rPr>
      </w:pPr>
    </w:p>
    <w:p w:rsidR="00D10742" w:rsidRDefault="00D10742" w:rsidP="00F924EC">
      <w:pPr>
        <w:rPr>
          <w:rFonts w:ascii="Arial" w:hAnsi="Arial" w:cs="Arial"/>
          <w:b/>
          <w:bCs/>
          <w:color w:val="000000"/>
          <w:sz w:val="20"/>
          <w:szCs w:val="20"/>
        </w:rPr>
      </w:pPr>
      <w:r w:rsidRPr="00B31CCB">
        <w:rPr>
          <w:rFonts w:ascii="Arial" w:hAnsi="Arial" w:cs="Arial"/>
          <w:b/>
          <w:bCs/>
          <w:color w:val="000000"/>
          <w:sz w:val="20"/>
          <w:szCs w:val="20"/>
          <w:u w:val="single"/>
        </w:rPr>
        <w:t>Ice Commissioner’s Report:</w:t>
      </w:r>
      <w:r w:rsidRPr="00B31CCB">
        <w:rPr>
          <w:rFonts w:ascii="Arial" w:hAnsi="Arial" w:cs="Arial"/>
          <w:b/>
          <w:bCs/>
          <w:color w:val="000000"/>
          <w:sz w:val="20"/>
          <w:szCs w:val="20"/>
        </w:rPr>
        <w:t xml:space="preserve">  </w:t>
      </w:r>
      <w:r w:rsidRPr="00D40DE6">
        <w:rPr>
          <w:rFonts w:ascii="Arial" w:hAnsi="Arial" w:cs="Arial"/>
          <w:color w:val="000000"/>
          <w:sz w:val="20"/>
          <w:szCs w:val="20"/>
        </w:rPr>
        <w:t>no report</w:t>
      </w:r>
    </w:p>
    <w:p w:rsidR="00D10742" w:rsidRPr="00B31CCB" w:rsidRDefault="00D10742" w:rsidP="00F924EC">
      <w:pPr>
        <w:rPr>
          <w:rFonts w:ascii="Arial" w:hAnsi="Arial" w:cs="Arial"/>
          <w:color w:val="000000"/>
          <w:sz w:val="20"/>
          <w:szCs w:val="20"/>
        </w:rPr>
      </w:pPr>
    </w:p>
    <w:p w:rsidR="00D10742" w:rsidRPr="00D40DE6" w:rsidRDefault="00D10742" w:rsidP="00D40DE6">
      <w:r w:rsidRPr="00B31CCB">
        <w:rPr>
          <w:rFonts w:ascii="Arial" w:hAnsi="Arial" w:cs="Arial"/>
          <w:b/>
          <w:bCs/>
          <w:color w:val="000000"/>
          <w:sz w:val="20"/>
          <w:szCs w:val="20"/>
          <w:u w:val="single"/>
        </w:rPr>
        <w:t>Treasurer’s Report:</w:t>
      </w:r>
      <w:r w:rsidRPr="00B31CCB">
        <w:rPr>
          <w:rFonts w:ascii="Arial" w:hAnsi="Arial" w:cs="Arial"/>
          <w:color w:val="000000"/>
          <w:sz w:val="20"/>
          <w:szCs w:val="20"/>
        </w:rPr>
        <w:t xml:space="preserve">  </w:t>
      </w:r>
      <w:r>
        <w:t>Ice Account</w:t>
      </w:r>
      <w:r w:rsidRPr="00D40DE6">
        <w:t>: $9,379</w:t>
      </w:r>
      <w:r>
        <w:t>,  O</w:t>
      </w:r>
      <w:r w:rsidRPr="00D40DE6">
        <w:t>ld Rink Account: $12,339</w:t>
      </w:r>
      <w:r>
        <w:t xml:space="preserve">, </w:t>
      </w:r>
      <w:r w:rsidRPr="00D40DE6">
        <w:t>Scholarship Account: $584</w:t>
      </w:r>
    </w:p>
    <w:p w:rsidR="00D10742" w:rsidRPr="00D40DE6" w:rsidRDefault="00D10742" w:rsidP="00D40DE6">
      <w:r w:rsidRPr="00D40DE6">
        <w:t>CD (24 month): $10,000</w:t>
      </w:r>
      <w:r>
        <w:t xml:space="preserve">,   </w:t>
      </w:r>
      <w:r w:rsidRPr="00D40DE6">
        <w:t>CD (12 month): $5,000</w:t>
      </w:r>
    </w:p>
    <w:p w:rsidR="00D10742" w:rsidRPr="00B31CCB" w:rsidRDefault="00D10742" w:rsidP="00F924EC">
      <w:pPr>
        <w:rPr>
          <w:rFonts w:ascii="Arial" w:hAnsi="Arial" w:cs="Arial"/>
          <w:color w:val="000000"/>
          <w:sz w:val="16"/>
          <w:szCs w:val="16"/>
        </w:rPr>
      </w:pPr>
      <w:r w:rsidRPr="00B31CCB">
        <w:rPr>
          <w:rFonts w:ascii="Arial" w:hAnsi="Arial" w:cs="Arial"/>
          <w:color w:val="000000"/>
          <w:sz w:val="20"/>
          <w:szCs w:val="20"/>
        </w:rPr>
        <w:tab/>
      </w:r>
    </w:p>
    <w:p w:rsidR="00D10742" w:rsidRDefault="00D10742" w:rsidP="00273BEB">
      <w:pPr>
        <w:rPr>
          <w:rFonts w:ascii="Arial" w:hAnsi="Arial" w:cs="Arial"/>
          <w:b/>
          <w:bCs/>
          <w:color w:val="000000"/>
          <w:sz w:val="20"/>
          <w:szCs w:val="20"/>
        </w:rPr>
      </w:pPr>
      <w:r w:rsidRPr="00B31CCB">
        <w:rPr>
          <w:rFonts w:ascii="Arial" w:hAnsi="Arial" w:cs="Arial"/>
          <w:b/>
          <w:bCs/>
          <w:color w:val="000000"/>
          <w:sz w:val="20"/>
          <w:szCs w:val="20"/>
          <w:u w:val="single"/>
        </w:rPr>
        <w:t>President’s Report:</w:t>
      </w:r>
      <w:r w:rsidRPr="00B31CCB">
        <w:rPr>
          <w:rFonts w:ascii="Arial" w:hAnsi="Arial" w:cs="Arial"/>
          <w:b/>
          <w:bCs/>
          <w:color w:val="000000"/>
          <w:sz w:val="20"/>
          <w:szCs w:val="20"/>
        </w:rPr>
        <w:t xml:space="preserve">  </w:t>
      </w:r>
    </w:p>
    <w:p w:rsidR="00D10742" w:rsidRPr="00971D75" w:rsidRDefault="00D10742" w:rsidP="00971D75">
      <w:pPr>
        <w:pStyle w:val="ListParagraph"/>
        <w:numPr>
          <w:ilvl w:val="0"/>
          <w:numId w:val="3"/>
        </w:numPr>
        <w:rPr>
          <w:rFonts w:ascii="Arial" w:hAnsi="Arial" w:cs="Arial"/>
          <w:color w:val="000000"/>
          <w:sz w:val="20"/>
          <w:szCs w:val="20"/>
        </w:rPr>
      </w:pPr>
      <w:r w:rsidRPr="00971D75">
        <w:rPr>
          <w:rFonts w:ascii="Arial" w:hAnsi="Arial" w:cs="Arial"/>
          <w:color w:val="000000"/>
          <w:sz w:val="20"/>
          <w:szCs w:val="20"/>
        </w:rPr>
        <w:t>By-laws were updated on June 17</w:t>
      </w:r>
      <w:r w:rsidRPr="00971D75">
        <w:rPr>
          <w:rFonts w:ascii="Arial" w:hAnsi="Arial" w:cs="Arial"/>
          <w:color w:val="000000"/>
          <w:sz w:val="20"/>
          <w:szCs w:val="20"/>
          <w:vertAlign w:val="superscript"/>
        </w:rPr>
        <w:t>th</w:t>
      </w:r>
      <w:r w:rsidRPr="00971D75">
        <w:rPr>
          <w:rFonts w:ascii="Arial" w:hAnsi="Arial" w:cs="Arial"/>
          <w:color w:val="000000"/>
          <w:sz w:val="20"/>
          <w:szCs w:val="20"/>
        </w:rPr>
        <w:t xml:space="preserve"> and posted on the website.</w:t>
      </w:r>
    </w:p>
    <w:p w:rsidR="00D10742" w:rsidRPr="00BA4360" w:rsidRDefault="00D10742" w:rsidP="00971D75">
      <w:pPr>
        <w:pStyle w:val="ListParagraph"/>
        <w:numPr>
          <w:ilvl w:val="0"/>
          <w:numId w:val="3"/>
        </w:numPr>
        <w:rPr>
          <w:rFonts w:ascii="Arial" w:hAnsi="Arial" w:cs="Arial"/>
          <w:color w:val="000000"/>
          <w:sz w:val="20"/>
          <w:szCs w:val="20"/>
        </w:rPr>
      </w:pPr>
      <w:r>
        <w:rPr>
          <w:rFonts w:ascii="Arial" w:hAnsi="Arial" w:cs="Arial"/>
          <w:color w:val="000000"/>
          <w:sz w:val="20"/>
          <w:szCs w:val="20"/>
        </w:rPr>
        <w:t>Investigating certificate of insurance for upcoming year. Need to determine when premium would be due.</w:t>
      </w:r>
    </w:p>
    <w:p w:rsidR="00D10742" w:rsidRPr="00971D75" w:rsidRDefault="00D10742" w:rsidP="00971D75">
      <w:pPr>
        <w:pStyle w:val="ListParagraph"/>
        <w:numPr>
          <w:ilvl w:val="0"/>
          <w:numId w:val="3"/>
        </w:numPr>
        <w:rPr>
          <w:rFonts w:ascii="Arial" w:hAnsi="Arial" w:cs="Arial"/>
          <w:color w:val="000000"/>
          <w:sz w:val="20"/>
          <w:szCs w:val="20"/>
        </w:rPr>
      </w:pPr>
      <w:r>
        <w:rPr>
          <w:rFonts w:ascii="Arial" w:hAnsi="Arial" w:cs="Arial"/>
          <w:color w:val="000000"/>
          <w:sz w:val="20"/>
          <w:szCs w:val="20"/>
        </w:rPr>
        <w:t>He will send a note to Chris Bennett thanking him for his great service to the organization.</w:t>
      </w:r>
    </w:p>
    <w:p w:rsidR="00D10742" w:rsidRDefault="00D10742" w:rsidP="00F924EC">
      <w:pPr>
        <w:rPr>
          <w:rFonts w:ascii="Arial" w:hAnsi="Arial" w:cs="Arial"/>
          <w:color w:val="000000"/>
          <w:sz w:val="16"/>
          <w:szCs w:val="16"/>
        </w:rPr>
      </w:pPr>
    </w:p>
    <w:p w:rsidR="00D10742" w:rsidRDefault="00D10742" w:rsidP="005B5FED">
      <w:pPr>
        <w:rPr>
          <w:rFonts w:ascii="Arial" w:hAnsi="Arial" w:cs="Arial"/>
          <w:color w:val="000000"/>
          <w:sz w:val="20"/>
          <w:szCs w:val="20"/>
        </w:rPr>
      </w:pPr>
      <w:r>
        <w:rPr>
          <w:rFonts w:ascii="Arial" w:hAnsi="Arial" w:cs="Arial"/>
          <w:b/>
          <w:bCs/>
          <w:color w:val="000000"/>
          <w:sz w:val="20"/>
          <w:szCs w:val="20"/>
          <w:u w:val="single"/>
        </w:rPr>
        <w:t>Board Approved Decisions</w:t>
      </w:r>
      <w:r w:rsidRPr="00B31CCB">
        <w:rPr>
          <w:rFonts w:ascii="Arial" w:hAnsi="Arial" w:cs="Arial"/>
          <w:color w:val="000000"/>
          <w:sz w:val="20"/>
          <w:szCs w:val="20"/>
        </w:rPr>
        <w:t xml:space="preserve">:  </w:t>
      </w:r>
    </w:p>
    <w:p w:rsidR="00D10742" w:rsidRDefault="00D10742" w:rsidP="005B5FED">
      <w:pPr>
        <w:pStyle w:val="ListParagraph"/>
        <w:numPr>
          <w:ilvl w:val="0"/>
          <w:numId w:val="4"/>
        </w:numPr>
        <w:rPr>
          <w:rFonts w:ascii="Arial" w:hAnsi="Arial" w:cs="Arial"/>
          <w:color w:val="000000"/>
          <w:sz w:val="20"/>
          <w:szCs w:val="20"/>
        </w:rPr>
      </w:pPr>
      <w:r>
        <w:rPr>
          <w:rFonts w:ascii="Arial" w:hAnsi="Arial" w:cs="Arial"/>
          <w:color w:val="000000"/>
          <w:sz w:val="20"/>
          <w:szCs w:val="20"/>
        </w:rPr>
        <w:t>For upcoming season JV teams will not identified geographically (i.e. north, south) but rather by color. They will be either Black, White, and/or Teal.</w:t>
      </w:r>
    </w:p>
    <w:p w:rsidR="00D10742" w:rsidRDefault="00D10742" w:rsidP="005B5FED">
      <w:pPr>
        <w:pStyle w:val="ListParagraph"/>
        <w:numPr>
          <w:ilvl w:val="0"/>
          <w:numId w:val="4"/>
        </w:numPr>
        <w:rPr>
          <w:rFonts w:ascii="Arial" w:hAnsi="Arial" w:cs="Arial"/>
          <w:color w:val="000000"/>
          <w:sz w:val="20"/>
          <w:szCs w:val="20"/>
        </w:rPr>
      </w:pPr>
      <w:r>
        <w:rPr>
          <w:rFonts w:ascii="Arial" w:hAnsi="Arial" w:cs="Arial"/>
          <w:color w:val="000000"/>
          <w:sz w:val="20"/>
          <w:szCs w:val="20"/>
        </w:rPr>
        <w:t>Appointments for upcoming season</w:t>
      </w:r>
    </w:p>
    <w:p w:rsidR="00D10742" w:rsidRDefault="00D10742" w:rsidP="005B5FED">
      <w:pPr>
        <w:pStyle w:val="ListParagraph"/>
        <w:numPr>
          <w:ilvl w:val="0"/>
          <w:numId w:val="6"/>
        </w:numPr>
        <w:rPr>
          <w:rFonts w:ascii="Arial" w:hAnsi="Arial" w:cs="Arial"/>
          <w:color w:val="000000"/>
          <w:sz w:val="20"/>
          <w:szCs w:val="20"/>
        </w:rPr>
      </w:pPr>
      <w:r>
        <w:rPr>
          <w:rFonts w:ascii="Arial" w:hAnsi="Arial" w:cs="Arial"/>
          <w:color w:val="000000"/>
          <w:sz w:val="20"/>
          <w:szCs w:val="20"/>
        </w:rPr>
        <w:t>ACE – Chris Prewett</w:t>
      </w:r>
    </w:p>
    <w:p w:rsidR="00D10742" w:rsidRDefault="00D10742" w:rsidP="005B5FED">
      <w:pPr>
        <w:pStyle w:val="ListParagraph"/>
        <w:numPr>
          <w:ilvl w:val="0"/>
          <w:numId w:val="6"/>
        </w:numPr>
        <w:rPr>
          <w:rFonts w:ascii="Arial" w:hAnsi="Arial" w:cs="Arial"/>
          <w:color w:val="000000"/>
          <w:sz w:val="20"/>
          <w:szCs w:val="20"/>
        </w:rPr>
      </w:pPr>
      <w:r>
        <w:rPr>
          <w:rFonts w:ascii="Arial" w:hAnsi="Arial" w:cs="Arial"/>
          <w:color w:val="000000"/>
          <w:sz w:val="20"/>
          <w:szCs w:val="20"/>
        </w:rPr>
        <w:t>Ice Commisioner – Jeff Koncor</w:t>
      </w:r>
    </w:p>
    <w:p w:rsidR="00D10742" w:rsidRDefault="00D10742" w:rsidP="005B5FED">
      <w:pPr>
        <w:pStyle w:val="ListParagraph"/>
        <w:numPr>
          <w:ilvl w:val="0"/>
          <w:numId w:val="6"/>
        </w:numPr>
        <w:rPr>
          <w:rFonts w:ascii="Arial" w:hAnsi="Arial" w:cs="Arial"/>
          <w:color w:val="000000"/>
          <w:sz w:val="20"/>
          <w:szCs w:val="20"/>
        </w:rPr>
      </w:pPr>
      <w:r>
        <w:rPr>
          <w:rFonts w:ascii="Arial" w:hAnsi="Arial" w:cs="Arial"/>
          <w:color w:val="000000"/>
          <w:sz w:val="20"/>
          <w:szCs w:val="20"/>
        </w:rPr>
        <w:t>CIPHL Representative – Dave Fulghum</w:t>
      </w:r>
    </w:p>
    <w:p w:rsidR="00D10742" w:rsidRDefault="00D10742" w:rsidP="005B5FED">
      <w:pPr>
        <w:pStyle w:val="ListParagraph"/>
        <w:numPr>
          <w:ilvl w:val="0"/>
          <w:numId w:val="6"/>
        </w:numPr>
        <w:rPr>
          <w:rFonts w:ascii="Arial" w:hAnsi="Arial" w:cs="Arial"/>
          <w:color w:val="000000"/>
          <w:sz w:val="20"/>
          <w:szCs w:val="20"/>
        </w:rPr>
      </w:pPr>
      <w:r>
        <w:rPr>
          <w:rFonts w:ascii="Arial" w:hAnsi="Arial" w:cs="Arial"/>
          <w:color w:val="000000"/>
          <w:sz w:val="20"/>
          <w:szCs w:val="20"/>
        </w:rPr>
        <w:t>Director of Hockey Operations – Diane Wait</w:t>
      </w:r>
    </w:p>
    <w:p w:rsidR="00D10742" w:rsidRDefault="00D10742" w:rsidP="005B5FED">
      <w:pPr>
        <w:pStyle w:val="ListParagraph"/>
        <w:numPr>
          <w:ilvl w:val="0"/>
          <w:numId w:val="4"/>
        </w:numPr>
        <w:rPr>
          <w:rFonts w:ascii="Arial" w:hAnsi="Arial" w:cs="Arial"/>
          <w:color w:val="000000"/>
          <w:sz w:val="20"/>
          <w:szCs w:val="20"/>
        </w:rPr>
      </w:pPr>
      <w:r>
        <w:rPr>
          <w:rFonts w:ascii="Arial" w:hAnsi="Arial" w:cs="Arial"/>
          <w:color w:val="000000"/>
          <w:sz w:val="20"/>
          <w:szCs w:val="20"/>
        </w:rPr>
        <w:t>Payment for MCYHA website approved.</w:t>
      </w:r>
    </w:p>
    <w:p w:rsidR="00D10742" w:rsidRDefault="00D10742" w:rsidP="005B5FED">
      <w:pPr>
        <w:pStyle w:val="ListParagraph"/>
        <w:numPr>
          <w:ilvl w:val="0"/>
          <w:numId w:val="4"/>
        </w:numPr>
        <w:rPr>
          <w:rFonts w:ascii="Arial" w:hAnsi="Arial" w:cs="Arial"/>
          <w:color w:val="000000"/>
          <w:sz w:val="20"/>
          <w:szCs w:val="20"/>
        </w:rPr>
      </w:pPr>
      <w:r>
        <w:rPr>
          <w:rFonts w:ascii="Arial" w:hAnsi="Arial" w:cs="Arial"/>
          <w:color w:val="000000"/>
          <w:sz w:val="20"/>
          <w:szCs w:val="20"/>
        </w:rPr>
        <w:t>Removal of travel policy in by-laws</w:t>
      </w:r>
    </w:p>
    <w:p w:rsidR="00D10742" w:rsidRPr="005B5FED" w:rsidRDefault="00D10742" w:rsidP="005B5FED">
      <w:pPr>
        <w:rPr>
          <w:rFonts w:ascii="Arial" w:hAnsi="Arial" w:cs="Arial"/>
          <w:color w:val="000000"/>
          <w:sz w:val="20"/>
          <w:szCs w:val="20"/>
        </w:rPr>
      </w:pPr>
      <w:r>
        <w:rPr>
          <w:rFonts w:ascii="Arial" w:hAnsi="Arial" w:cs="Arial"/>
          <w:color w:val="000000"/>
          <w:sz w:val="20"/>
          <w:szCs w:val="20"/>
        </w:rPr>
        <w:t xml:space="preserve"> </w:t>
      </w:r>
    </w:p>
    <w:p w:rsidR="00D10742" w:rsidRDefault="00D10742" w:rsidP="001368CF">
      <w:pPr>
        <w:rPr>
          <w:rFonts w:ascii="Arial" w:hAnsi="Arial" w:cs="Arial"/>
          <w:color w:val="000000"/>
          <w:sz w:val="20"/>
          <w:szCs w:val="20"/>
        </w:rPr>
      </w:pPr>
      <w:r w:rsidRPr="00B31CCB">
        <w:rPr>
          <w:rFonts w:ascii="Arial" w:hAnsi="Arial" w:cs="Arial"/>
          <w:b/>
          <w:bCs/>
          <w:color w:val="000000"/>
          <w:sz w:val="20"/>
          <w:szCs w:val="20"/>
          <w:u w:val="single"/>
        </w:rPr>
        <w:t>New Business</w:t>
      </w:r>
      <w:r w:rsidRPr="00B31CCB">
        <w:rPr>
          <w:rFonts w:ascii="Arial" w:hAnsi="Arial" w:cs="Arial"/>
          <w:color w:val="000000"/>
          <w:sz w:val="20"/>
          <w:szCs w:val="20"/>
        </w:rPr>
        <w:t xml:space="preserve">:  </w:t>
      </w:r>
    </w:p>
    <w:p w:rsidR="00D10742" w:rsidRPr="00971D75" w:rsidRDefault="00D10742" w:rsidP="00971D75">
      <w:pPr>
        <w:pStyle w:val="ListParagraph"/>
        <w:numPr>
          <w:ilvl w:val="0"/>
          <w:numId w:val="4"/>
        </w:numPr>
        <w:rPr>
          <w:rFonts w:ascii="Arial" w:hAnsi="Arial" w:cs="Arial"/>
          <w:color w:val="000000"/>
          <w:sz w:val="20"/>
          <w:szCs w:val="20"/>
        </w:rPr>
      </w:pPr>
      <w:r w:rsidRPr="00971D75">
        <w:rPr>
          <w:rFonts w:ascii="Arial" w:hAnsi="Arial" w:cs="Arial"/>
          <w:color w:val="000000"/>
          <w:sz w:val="20"/>
          <w:szCs w:val="20"/>
        </w:rPr>
        <w:t>Chris: We are short of practice jerseys for upcoming season, need about 20 additional. Discussed how to track them in the future so we can get them back at end of season, perhaps putting numbers on them.</w:t>
      </w:r>
    </w:p>
    <w:p w:rsidR="00D10742" w:rsidRDefault="00D10742" w:rsidP="00F924EC">
      <w:pPr>
        <w:ind w:left="360"/>
        <w:rPr>
          <w:rFonts w:ascii="Arial" w:hAnsi="Arial" w:cs="Arial"/>
          <w:color w:val="000000"/>
          <w:sz w:val="16"/>
          <w:szCs w:val="16"/>
        </w:rPr>
      </w:pPr>
    </w:p>
    <w:p w:rsidR="00D10742" w:rsidRPr="00B31CCB" w:rsidRDefault="00D10742" w:rsidP="00F924EC">
      <w:pPr>
        <w:ind w:left="360"/>
        <w:rPr>
          <w:rFonts w:ascii="Arial" w:hAnsi="Arial" w:cs="Arial"/>
          <w:color w:val="000000"/>
          <w:sz w:val="16"/>
          <w:szCs w:val="16"/>
        </w:rPr>
      </w:pPr>
    </w:p>
    <w:p w:rsidR="00D10742" w:rsidRPr="00B31CCB" w:rsidRDefault="00D10742" w:rsidP="00F924EC">
      <w:pPr>
        <w:rPr>
          <w:rFonts w:ascii="Arial" w:hAnsi="Arial" w:cs="Arial"/>
          <w:color w:val="000000"/>
          <w:sz w:val="20"/>
          <w:szCs w:val="20"/>
        </w:rPr>
      </w:pPr>
      <w:r>
        <w:rPr>
          <w:rFonts w:ascii="Arial" w:hAnsi="Arial" w:cs="Arial"/>
          <w:b/>
          <w:bCs/>
          <w:color w:val="000000"/>
          <w:sz w:val="20"/>
          <w:szCs w:val="20"/>
          <w:u w:val="single"/>
        </w:rPr>
        <w:t>Unfinished Business</w:t>
      </w:r>
      <w:r w:rsidRPr="00B31CCB">
        <w:rPr>
          <w:rFonts w:ascii="Arial" w:hAnsi="Arial" w:cs="Arial"/>
          <w:b/>
          <w:bCs/>
          <w:color w:val="000000"/>
          <w:sz w:val="20"/>
          <w:szCs w:val="20"/>
          <w:u w:val="single"/>
        </w:rPr>
        <w:t xml:space="preserve"> / </w:t>
      </w:r>
      <w:r>
        <w:rPr>
          <w:rFonts w:ascii="Arial" w:hAnsi="Arial" w:cs="Arial"/>
          <w:b/>
          <w:bCs/>
          <w:color w:val="000000"/>
          <w:sz w:val="20"/>
          <w:szCs w:val="20"/>
          <w:u w:val="single"/>
        </w:rPr>
        <w:t>Outs</w:t>
      </w:r>
      <w:r w:rsidRPr="00B31CCB">
        <w:rPr>
          <w:rFonts w:ascii="Arial" w:hAnsi="Arial" w:cs="Arial"/>
          <w:b/>
          <w:bCs/>
          <w:color w:val="000000"/>
          <w:sz w:val="20"/>
          <w:szCs w:val="20"/>
          <w:u w:val="single"/>
        </w:rPr>
        <w:t>tanding Items</w:t>
      </w:r>
      <w:r w:rsidRPr="00B31CCB">
        <w:rPr>
          <w:rFonts w:ascii="Arial" w:hAnsi="Arial" w:cs="Arial"/>
          <w:b/>
          <w:bCs/>
          <w:color w:val="000000"/>
          <w:sz w:val="20"/>
          <w:szCs w:val="20"/>
        </w:rPr>
        <w:t>:</w:t>
      </w:r>
      <w:r w:rsidRPr="00B31CCB">
        <w:rPr>
          <w:rFonts w:ascii="Arial" w:hAnsi="Arial" w:cs="Arial"/>
          <w:color w:val="000000"/>
          <w:sz w:val="20"/>
          <w:szCs w:val="20"/>
        </w:rPr>
        <w:t xml:space="preserve"> </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CIPHL Ice from last season – Steve: verify with Dee that CIPHL was reimbursed for lost ice time last season due to snow storm ($205). </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Coaches for 2014-15 season - Chris: will have a meeting with all potential coaches for next year to get a feel for who is interested, ready, and committed.</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Impact Testing Protocol for concussions – Steve: Ask Chris for baseline from last year.</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Varsity Jerseys – Lindsay: Jerseys are ordered, pay on delivery. Use Old Rink Account to pay for them, we will get money back through rentals. It was suggested that a varsity parent become the Jersey Administrator.</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Addendums to By-Laws needed – Steve et al:</w:t>
      </w:r>
    </w:p>
    <w:p w:rsidR="00D10742" w:rsidRDefault="00D10742" w:rsidP="00BA4360">
      <w:pPr>
        <w:pStyle w:val="ListParagraph"/>
        <w:numPr>
          <w:ilvl w:val="0"/>
          <w:numId w:val="5"/>
        </w:numPr>
        <w:rPr>
          <w:rFonts w:ascii="Arial" w:hAnsi="Arial" w:cs="Arial"/>
          <w:color w:val="000000"/>
          <w:sz w:val="20"/>
          <w:szCs w:val="20"/>
        </w:rPr>
      </w:pPr>
      <w:r>
        <w:rPr>
          <w:rFonts w:ascii="Arial" w:hAnsi="Arial" w:cs="Arial"/>
          <w:color w:val="000000"/>
          <w:sz w:val="20"/>
          <w:szCs w:val="20"/>
        </w:rPr>
        <w:t>make League Representative and Director of Hockey Operations full voting members of the board</w:t>
      </w:r>
    </w:p>
    <w:p w:rsidR="00D10742" w:rsidRDefault="00D10742" w:rsidP="00BA4360">
      <w:pPr>
        <w:pStyle w:val="ListParagraph"/>
        <w:numPr>
          <w:ilvl w:val="0"/>
          <w:numId w:val="5"/>
        </w:numPr>
        <w:rPr>
          <w:rFonts w:ascii="Arial" w:hAnsi="Arial" w:cs="Arial"/>
          <w:color w:val="000000"/>
          <w:sz w:val="20"/>
          <w:szCs w:val="20"/>
        </w:rPr>
      </w:pPr>
      <w:r>
        <w:rPr>
          <w:rFonts w:ascii="Arial" w:hAnsi="Arial" w:cs="Arial"/>
          <w:color w:val="000000"/>
          <w:sz w:val="20"/>
          <w:szCs w:val="20"/>
        </w:rPr>
        <w:t xml:space="preserve">remove travel policy. </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Championship Banner – Chris: will determine banner size and format so we can move forward with ordering.</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Website – Chris: Renew subscription with League Athletics. Update domain name to </w:t>
      </w:r>
      <w:hyperlink r:id="rId5" w:history="1">
        <w:r w:rsidRPr="009F3194">
          <w:rPr>
            <w:rStyle w:val="Hyperlink"/>
            <w:rFonts w:ascii="Arial" w:hAnsi="Arial" w:cs="Arial"/>
            <w:sz w:val="20"/>
            <w:szCs w:val="20"/>
          </w:rPr>
          <w:t>www.mcyha.com</w:t>
        </w:r>
      </w:hyperlink>
      <w:r>
        <w:rPr>
          <w:rFonts w:ascii="Arial" w:hAnsi="Arial" w:cs="Arial"/>
          <w:color w:val="000000"/>
          <w:sz w:val="20"/>
          <w:szCs w:val="20"/>
        </w:rPr>
        <w:t>.</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Payments through Website – Chris: will look to get the August Ice conditioning set up so parents can pay through the website. He will investigate Dwolla, Pay Pal, and Nimbus and go with what works best.</w:t>
      </w:r>
    </w:p>
    <w:p w:rsidR="00D10742" w:rsidRDefault="00D10742" w:rsidP="001368CF">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Ice for September – Chris: will work for newly-appointed Ice commissioner Jeff Koncor to arrange tryouts and practices. </w:t>
      </w:r>
    </w:p>
    <w:p w:rsidR="00D10742" w:rsidRDefault="00D10742" w:rsidP="00EE6F96">
      <w:pPr>
        <w:pStyle w:val="ListParagraph"/>
        <w:ind w:left="1080"/>
        <w:rPr>
          <w:rFonts w:ascii="Arial" w:hAnsi="Arial" w:cs="Arial"/>
          <w:color w:val="000000"/>
          <w:sz w:val="20"/>
          <w:szCs w:val="20"/>
        </w:rPr>
      </w:pPr>
    </w:p>
    <w:p w:rsidR="00D10742" w:rsidRPr="00B31CCB" w:rsidRDefault="00D10742" w:rsidP="00D71A47">
      <w:pPr>
        <w:pStyle w:val="ListParagraph"/>
        <w:ind w:left="1080"/>
        <w:rPr>
          <w:rFonts w:ascii="Arial" w:hAnsi="Arial" w:cs="Arial"/>
          <w:color w:val="000000"/>
          <w:sz w:val="20"/>
          <w:szCs w:val="20"/>
        </w:rPr>
      </w:pPr>
      <w:r>
        <w:rPr>
          <w:rFonts w:ascii="Arial" w:hAnsi="Arial" w:cs="Arial"/>
          <w:color w:val="000000"/>
          <w:sz w:val="20"/>
          <w:szCs w:val="20"/>
        </w:rPr>
        <w:t>Next meeting: August 5</w:t>
      </w:r>
      <w:r w:rsidRPr="00D71A47">
        <w:rPr>
          <w:rFonts w:ascii="Arial" w:hAnsi="Arial" w:cs="Arial"/>
          <w:color w:val="000000"/>
          <w:sz w:val="20"/>
          <w:szCs w:val="20"/>
          <w:vertAlign w:val="superscript"/>
        </w:rPr>
        <w:t>th</w:t>
      </w:r>
      <w:r>
        <w:rPr>
          <w:rFonts w:ascii="Arial" w:hAnsi="Arial" w:cs="Arial"/>
          <w:color w:val="000000"/>
          <w:sz w:val="20"/>
          <w:szCs w:val="20"/>
        </w:rPr>
        <w:t xml:space="preserve"> 7 pm</w:t>
      </w:r>
    </w:p>
    <w:sectPr w:rsidR="00D10742" w:rsidRPr="00B31CCB" w:rsidSect="00245B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7EB"/>
    <w:multiLevelType w:val="hybridMultilevel"/>
    <w:tmpl w:val="D25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8F63A88"/>
    <w:multiLevelType w:val="hybridMultilevel"/>
    <w:tmpl w:val="625A959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24760329"/>
    <w:multiLevelType w:val="hybridMultilevel"/>
    <w:tmpl w:val="35C89D7C"/>
    <w:lvl w:ilvl="0" w:tplc="AFA6E6C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54B867A2"/>
    <w:multiLevelType w:val="hybridMultilevel"/>
    <w:tmpl w:val="1C5091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5B61732D"/>
    <w:multiLevelType w:val="hybridMultilevel"/>
    <w:tmpl w:val="3C7A6F72"/>
    <w:lvl w:ilvl="0" w:tplc="9E361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2F0F50"/>
    <w:multiLevelType w:val="hybridMultilevel"/>
    <w:tmpl w:val="55F27F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65F"/>
    <w:rsid w:val="00005C77"/>
    <w:rsid w:val="000C0D48"/>
    <w:rsid w:val="000C5A2D"/>
    <w:rsid w:val="000F5AA7"/>
    <w:rsid w:val="001347D5"/>
    <w:rsid w:val="001368CF"/>
    <w:rsid w:val="0016099F"/>
    <w:rsid w:val="00176508"/>
    <w:rsid w:val="001D7D8A"/>
    <w:rsid w:val="001F1003"/>
    <w:rsid w:val="00223C35"/>
    <w:rsid w:val="00231FD4"/>
    <w:rsid w:val="00245B21"/>
    <w:rsid w:val="00273BEB"/>
    <w:rsid w:val="002C168E"/>
    <w:rsid w:val="002C204D"/>
    <w:rsid w:val="002C35F3"/>
    <w:rsid w:val="003D2E96"/>
    <w:rsid w:val="003E4411"/>
    <w:rsid w:val="00440427"/>
    <w:rsid w:val="00460A51"/>
    <w:rsid w:val="0050004E"/>
    <w:rsid w:val="005314FA"/>
    <w:rsid w:val="005466C8"/>
    <w:rsid w:val="00565EC6"/>
    <w:rsid w:val="0057535F"/>
    <w:rsid w:val="005B5FED"/>
    <w:rsid w:val="005C0F9B"/>
    <w:rsid w:val="005E60C7"/>
    <w:rsid w:val="006361B3"/>
    <w:rsid w:val="00684578"/>
    <w:rsid w:val="00687522"/>
    <w:rsid w:val="006A01D8"/>
    <w:rsid w:val="00717F03"/>
    <w:rsid w:val="00720405"/>
    <w:rsid w:val="00730305"/>
    <w:rsid w:val="00731BF2"/>
    <w:rsid w:val="00753367"/>
    <w:rsid w:val="00781B91"/>
    <w:rsid w:val="007978B8"/>
    <w:rsid w:val="00832562"/>
    <w:rsid w:val="0083512B"/>
    <w:rsid w:val="00836EB6"/>
    <w:rsid w:val="00877088"/>
    <w:rsid w:val="00884453"/>
    <w:rsid w:val="008868A1"/>
    <w:rsid w:val="008A53D0"/>
    <w:rsid w:val="008B272C"/>
    <w:rsid w:val="008D7EAF"/>
    <w:rsid w:val="008F57A2"/>
    <w:rsid w:val="00941262"/>
    <w:rsid w:val="00950192"/>
    <w:rsid w:val="00953ACC"/>
    <w:rsid w:val="00971D75"/>
    <w:rsid w:val="00982C35"/>
    <w:rsid w:val="00982E1A"/>
    <w:rsid w:val="009851DB"/>
    <w:rsid w:val="009F2793"/>
    <w:rsid w:val="009F3194"/>
    <w:rsid w:val="00A00664"/>
    <w:rsid w:val="00A11096"/>
    <w:rsid w:val="00A67E6A"/>
    <w:rsid w:val="00A736D8"/>
    <w:rsid w:val="00AD5BE2"/>
    <w:rsid w:val="00B261B4"/>
    <w:rsid w:val="00B31CCB"/>
    <w:rsid w:val="00B3665F"/>
    <w:rsid w:val="00B41B5A"/>
    <w:rsid w:val="00B53A89"/>
    <w:rsid w:val="00BA23F2"/>
    <w:rsid w:val="00BA4360"/>
    <w:rsid w:val="00BB5C5E"/>
    <w:rsid w:val="00BE2F1B"/>
    <w:rsid w:val="00C4546A"/>
    <w:rsid w:val="00CB5943"/>
    <w:rsid w:val="00CF4447"/>
    <w:rsid w:val="00D02AB6"/>
    <w:rsid w:val="00D07361"/>
    <w:rsid w:val="00D10742"/>
    <w:rsid w:val="00D30185"/>
    <w:rsid w:val="00D40DE6"/>
    <w:rsid w:val="00D521E3"/>
    <w:rsid w:val="00D71A47"/>
    <w:rsid w:val="00D77D5C"/>
    <w:rsid w:val="00D85344"/>
    <w:rsid w:val="00DB1FBF"/>
    <w:rsid w:val="00E14112"/>
    <w:rsid w:val="00E25F59"/>
    <w:rsid w:val="00EB08FA"/>
    <w:rsid w:val="00EE6F96"/>
    <w:rsid w:val="00EF5689"/>
    <w:rsid w:val="00EF6189"/>
    <w:rsid w:val="00F1149B"/>
    <w:rsid w:val="00F81E76"/>
    <w:rsid w:val="00F924EC"/>
    <w:rsid w:val="00FB04AE"/>
    <w:rsid w:val="00FC042F"/>
    <w:rsid w:val="00FD3D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5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65F"/>
    <w:pPr>
      <w:ind w:left="720"/>
      <w:contextualSpacing/>
    </w:pPr>
  </w:style>
  <w:style w:type="character" w:styleId="Hyperlink">
    <w:name w:val="Hyperlink"/>
    <w:basedOn w:val="DefaultParagraphFont"/>
    <w:uiPriority w:val="99"/>
    <w:rsid w:val="00D521E3"/>
    <w:rPr>
      <w:color w:val="0000FF"/>
      <w:u w:val="single"/>
    </w:rPr>
  </w:style>
</w:styles>
</file>

<file path=word/webSettings.xml><?xml version="1.0" encoding="utf-8"?>
<w:webSettings xmlns:r="http://schemas.openxmlformats.org/officeDocument/2006/relationships" xmlns:w="http://schemas.openxmlformats.org/wordprocessingml/2006/main">
  <w:divs>
    <w:div w:id="1259407660">
      <w:marLeft w:val="0"/>
      <w:marRight w:val="0"/>
      <w:marTop w:val="0"/>
      <w:marBottom w:val="0"/>
      <w:divBdr>
        <w:top w:val="none" w:sz="0" w:space="0" w:color="auto"/>
        <w:left w:val="none" w:sz="0" w:space="0" w:color="auto"/>
        <w:bottom w:val="none" w:sz="0" w:space="0" w:color="auto"/>
        <w:right w:val="none" w:sz="0" w:space="0" w:color="auto"/>
      </w:divBdr>
      <w:divsChild>
        <w:div w:id="1259407663">
          <w:marLeft w:val="0"/>
          <w:marRight w:val="0"/>
          <w:marTop w:val="0"/>
          <w:marBottom w:val="0"/>
          <w:divBdr>
            <w:top w:val="none" w:sz="0" w:space="0" w:color="auto"/>
            <w:left w:val="none" w:sz="0" w:space="0" w:color="auto"/>
            <w:bottom w:val="none" w:sz="0" w:space="0" w:color="auto"/>
            <w:right w:val="none" w:sz="0" w:space="0" w:color="auto"/>
          </w:divBdr>
          <w:divsChild>
            <w:div w:id="1259407655">
              <w:marLeft w:val="0"/>
              <w:marRight w:val="0"/>
              <w:marTop w:val="0"/>
              <w:marBottom w:val="0"/>
              <w:divBdr>
                <w:top w:val="none" w:sz="0" w:space="0" w:color="auto"/>
                <w:left w:val="none" w:sz="0" w:space="0" w:color="auto"/>
                <w:bottom w:val="none" w:sz="0" w:space="0" w:color="auto"/>
                <w:right w:val="none" w:sz="0" w:space="0" w:color="auto"/>
              </w:divBdr>
              <w:divsChild>
                <w:div w:id="1259407667">
                  <w:marLeft w:val="0"/>
                  <w:marRight w:val="0"/>
                  <w:marTop w:val="0"/>
                  <w:marBottom w:val="0"/>
                  <w:divBdr>
                    <w:top w:val="none" w:sz="0" w:space="0" w:color="auto"/>
                    <w:left w:val="none" w:sz="0" w:space="0" w:color="auto"/>
                    <w:bottom w:val="none" w:sz="0" w:space="0" w:color="auto"/>
                    <w:right w:val="none" w:sz="0" w:space="0" w:color="auto"/>
                  </w:divBdr>
                  <w:divsChild>
                    <w:div w:id="1259407669">
                      <w:marLeft w:val="0"/>
                      <w:marRight w:val="0"/>
                      <w:marTop w:val="0"/>
                      <w:marBottom w:val="0"/>
                      <w:divBdr>
                        <w:top w:val="none" w:sz="0" w:space="0" w:color="auto"/>
                        <w:left w:val="none" w:sz="0" w:space="0" w:color="auto"/>
                        <w:bottom w:val="none" w:sz="0" w:space="0" w:color="auto"/>
                        <w:right w:val="none" w:sz="0" w:space="0" w:color="auto"/>
                      </w:divBdr>
                      <w:divsChild>
                        <w:div w:id="1259407657">
                          <w:marLeft w:val="0"/>
                          <w:marRight w:val="0"/>
                          <w:marTop w:val="0"/>
                          <w:marBottom w:val="0"/>
                          <w:divBdr>
                            <w:top w:val="none" w:sz="0" w:space="0" w:color="auto"/>
                            <w:left w:val="none" w:sz="0" w:space="0" w:color="auto"/>
                            <w:bottom w:val="none" w:sz="0" w:space="0" w:color="auto"/>
                            <w:right w:val="none" w:sz="0" w:space="0" w:color="auto"/>
                          </w:divBdr>
                          <w:divsChild>
                            <w:div w:id="1259407654">
                              <w:marLeft w:val="0"/>
                              <w:marRight w:val="0"/>
                              <w:marTop w:val="0"/>
                              <w:marBottom w:val="0"/>
                              <w:divBdr>
                                <w:top w:val="none" w:sz="0" w:space="0" w:color="auto"/>
                                <w:left w:val="none" w:sz="0" w:space="0" w:color="auto"/>
                                <w:bottom w:val="none" w:sz="0" w:space="0" w:color="auto"/>
                                <w:right w:val="none" w:sz="0" w:space="0" w:color="auto"/>
                              </w:divBdr>
                              <w:divsChild>
                                <w:div w:id="1259407662">
                                  <w:marLeft w:val="0"/>
                                  <w:marRight w:val="0"/>
                                  <w:marTop w:val="0"/>
                                  <w:marBottom w:val="0"/>
                                  <w:divBdr>
                                    <w:top w:val="none" w:sz="0" w:space="0" w:color="auto"/>
                                    <w:left w:val="none" w:sz="0" w:space="0" w:color="auto"/>
                                    <w:bottom w:val="none" w:sz="0" w:space="0" w:color="auto"/>
                                    <w:right w:val="none" w:sz="0" w:space="0" w:color="auto"/>
                                  </w:divBdr>
                                  <w:divsChild>
                                    <w:div w:id="1259407652">
                                      <w:marLeft w:val="0"/>
                                      <w:marRight w:val="0"/>
                                      <w:marTop w:val="0"/>
                                      <w:marBottom w:val="0"/>
                                      <w:divBdr>
                                        <w:top w:val="none" w:sz="0" w:space="0" w:color="auto"/>
                                        <w:left w:val="none" w:sz="0" w:space="0" w:color="auto"/>
                                        <w:bottom w:val="none" w:sz="0" w:space="0" w:color="auto"/>
                                        <w:right w:val="none" w:sz="0" w:space="0" w:color="auto"/>
                                      </w:divBdr>
                                      <w:divsChild>
                                        <w:div w:id="1259407664">
                                          <w:marLeft w:val="0"/>
                                          <w:marRight w:val="0"/>
                                          <w:marTop w:val="0"/>
                                          <w:marBottom w:val="0"/>
                                          <w:divBdr>
                                            <w:top w:val="none" w:sz="0" w:space="0" w:color="auto"/>
                                            <w:left w:val="none" w:sz="0" w:space="0" w:color="auto"/>
                                            <w:bottom w:val="none" w:sz="0" w:space="0" w:color="auto"/>
                                            <w:right w:val="none" w:sz="0" w:space="0" w:color="auto"/>
                                          </w:divBdr>
                                          <w:divsChild>
                                            <w:div w:id="1259407658">
                                              <w:marLeft w:val="0"/>
                                              <w:marRight w:val="0"/>
                                              <w:marTop w:val="0"/>
                                              <w:marBottom w:val="0"/>
                                              <w:divBdr>
                                                <w:top w:val="none" w:sz="0" w:space="0" w:color="auto"/>
                                                <w:left w:val="none" w:sz="0" w:space="0" w:color="auto"/>
                                                <w:bottom w:val="none" w:sz="0" w:space="0" w:color="auto"/>
                                                <w:right w:val="none" w:sz="0" w:space="0" w:color="auto"/>
                                              </w:divBdr>
                                              <w:divsChild>
                                                <w:div w:id="1259407659">
                                                  <w:marLeft w:val="0"/>
                                                  <w:marRight w:val="0"/>
                                                  <w:marTop w:val="0"/>
                                                  <w:marBottom w:val="0"/>
                                                  <w:divBdr>
                                                    <w:top w:val="none" w:sz="0" w:space="0" w:color="auto"/>
                                                    <w:left w:val="none" w:sz="0" w:space="0" w:color="auto"/>
                                                    <w:bottom w:val="none" w:sz="0" w:space="0" w:color="auto"/>
                                                    <w:right w:val="none" w:sz="0" w:space="0" w:color="auto"/>
                                                  </w:divBdr>
                                                  <w:divsChild>
                                                    <w:div w:id="1259407668">
                                                      <w:marLeft w:val="0"/>
                                                      <w:marRight w:val="0"/>
                                                      <w:marTop w:val="0"/>
                                                      <w:marBottom w:val="0"/>
                                                      <w:divBdr>
                                                        <w:top w:val="none" w:sz="0" w:space="0" w:color="auto"/>
                                                        <w:left w:val="none" w:sz="0" w:space="0" w:color="auto"/>
                                                        <w:bottom w:val="none" w:sz="0" w:space="0" w:color="auto"/>
                                                        <w:right w:val="none" w:sz="0" w:space="0" w:color="auto"/>
                                                      </w:divBdr>
                                                      <w:divsChild>
                                                        <w:div w:id="1259407651">
                                                          <w:marLeft w:val="0"/>
                                                          <w:marRight w:val="0"/>
                                                          <w:marTop w:val="0"/>
                                                          <w:marBottom w:val="0"/>
                                                          <w:divBdr>
                                                            <w:top w:val="none" w:sz="0" w:space="0" w:color="auto"/>
                                                            <w:left w:val="none" w:sz="0" w:space="0" w:color="auto"/>
                                                            <w:bottom w:val="none" w:sz="0" w:space="0" w:color="auto"/>
                                                            <w:right w:val="none" w:sz="0" w:space="0" w:color="auto"/>
                                                          </w:divBdr>
                                                          <w:divsChild>
                                                            <w:div w:id="1259407653">
                                                              <w:marLeft w:val="0"/>
                                                              <w:marRight w:val="0"/>
                                                              <w:marTop w:val="0"/>
                                                              <w:marBottom w:val="0"/>
                                                              <w:divBdr>
                                                                <w:top w:val="none" w:sz="0" w:space="0" w:color="auto"/>
                                                                <w:left w:val="none" w:sz="0" w:space="0" w:color="auto"/>
                                                                <w:bottom w:val="none" w:sz="0" w:space="0" w:color="auto"/>
                                                                <w:right w:val="none" w:sz="0" w:space="0" w:color="auto"/>
                                                              </w:divBdr>
                                                            </w:div>
                                                            <w:div w:id="1259407656">
                                                              <w:marLeft w:val="0"/>
                                                              <w:marRight w:val="0"/>
                                                              <w:marTop w:val="0"/>
                                                              <w:marBottom w:val="0"/>
                                                              <w:divBdr>
                                                                <w:top w:val="none" w:sz="0" w:space="0" w:color="auto"/>
                                                                <w:left w:val="none" w:sz="0" w:space="0" w:color="auto"/>
                                                                <w:bottom w:val="none" w:sz="0" w:space="0" w:color="auto"/>
                                                                <w:right w:val="none" w:sz="0" w:space="0" w:color="auto"/>
                                                              </w:divBdr>
                                                            </w:div>
                                                            <w:div w:id="1259407661">
                                                              <w:marLeft w:val="0"/>
                                                              <w:marRight w:val="0"/>
                                                              <w:marTop w:val="0"/>
                                                              <w:marBottom w:val="0"/>
                                                              <w:divBdr>
                                                                <w:top w:val="none" w:sz="0" w:space="0" w:color="auto"/>
                                                                <w:left w:val="none" w:sz="0" w:space="0" w:color="auto"/>
                                                                <w:bottom w:val="none" w:sz="0" w:space="0" w:color="auto"/>
                                                                <w:right w:val="none" w:sz="0" w:space="0" w:color="auto"/>
                                                              </w:divBdr>
                                                            </w:div>
                                                            <w:div w:id="1259407665">
                                                              <w:marLeft w:val="0"/>
                                                              <w:marRight w:val="0"/>
                                                              <w:marTop w:val="0"/>
                                                              <w:marBottom w:val="0"/>
                                                              <w:divBdr>
                                                                <w:top w:val="none" w:sz="0" w:space="0" w:color="auto"/>
                                                                <w:left w:val="none" w:sz="0" w:space="0" w:color="auto"/>
                                                                <w:bottom w:val="none" w:sz="0" w:space="0" w:color="auto"/>
                                                                <w:right w:val="none" w:sz="0" w:space="0" w:color="auto"/>
                                                              </w:divBdr>
                                                            </w:div>
                                                            <w:div w:id="1259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y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433</Words>
  <Characters>2474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MCYHA Board Meeting</dc:title>
  <dc:subject/>
  <dc:creator>Bennett</dc:creator>
  <cp:keywords/>
  <dc:description/>
  <cp:lastModifiedBy> Steve Schulz</cp:lastModifiedBy>
  <cp:revision>2</cp:revision>
  <cp:lastPrinted>2014-07-08T12:24:00Z</cp:lastPrinted>
  <dcterms:created xsi:type="dcterms:W3CDTF">2014-09-04T23:25:00Z</dcterms:created>
  <dcterms:modified xsi:type="dcterms:W3CDTF">2014-09-04T23:25:00Z</dcterms:modified>
</cp:coreProperties>
</file>