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50" w:rsidRDefault="00730871" w:rsidP="00730871">
      <w:pPr>
        <w:jc w:val="center"/>
      </w:pPr>
      <w:r>
        <w:t xml:space="preserve">October </w:t>
      </w:r>
      <w:r w:rsidR="008569AD">
        <w:t xml:space="preserve">2016 </w:t>
      </w:r>
      <w:r>
        <w:t>Meeting Minutes</w:t>
      </w:r>
    </w:p>
    <w:p w:rsidR="00730871" w:rsidRDefault="00730871" w:rsidP="00730871">
      <w:r>
        <w:t>Introduction of all present</w:t>
      </w:r>
    </w:p>
    <w:p w:rsidR="00730871" w:rsidRDefault="00730871" w:rsidP="00730871">
      <w:r>
        <w:t>Hanna from Gillette Stadium talked to the group regarding the NCAA Lacrosse Championships. Gillette is hosting the Men</w:t>
      </w:r>
      <w:r w:rsidR="0074601E">
        <w:t>’</w:t>
      </w:r>
      <w:r>
        <w:t>s &amp; Women</w:t>
      </w:r>
      <w:r w:rsidR="0074601E">
        <w:t>’</w:t>
      </w:r>
      <w:r>
        <w:t xml:space="preserve">s </w:t>
      </w:r>
      <w:r w:rsidR="0074601E">
        <w:t xml:space="preserve">Championship weekends </w:t>
      </w:r>
      <w:r>
        <w:t xml:space="preserve">in 2017 &amp; 2018. She presented ticket and venue options for both individuals and club / town options. </w:t>
      </w:r>
    </w:p>
    <w:p w:rsidR="00730871" w:rsidRDefault="00730871" w:rsidP="00730871">
      <w:r>
        <w:t>Jeff Toler from Dick’s Sporting Goods spoke about NHYLA’s continued partnership w</w:t>
      </w:r>
      <w:r w:rsidR="0074601E">
        <w:t xml:space="preserve">ith the store. He announced </w:t>
      </w:r>
      <w:r>
        <w:t xml:space="preserve">that corporate </w:t>
      </w:r>
      <w:r w:rsidR="0074601E">
        <w:t xml:space="preserve">headquarters </w:t>
      </w:r>
      <w:r>
        <w:t>officially re-</w:t>
      </w:r>
      <w:proofErr w:type="spellStart"/>
      <w:r>
        <w:t>newe</w:t>
      </w:r>
      <w:r w:rsidR="0074601E">
        <w:t>d</w:t>
      </w:r>
      <w:proofErr w:type="spellEnd"/>
      <w:r w:rsidR="0074601E">
        <w:t xml:space="preserve"> our annual agreement giving NHYLA</w:t>
      </w:r>
      <w:r>
        <w:t xml:space="preserve"> $10,000.00. We use these funds to off-set costs at the year-end </w:t>
      </w:r>
      <w:proofErr w:type="gramStart"/>
      <w:r>
        <w:t>festival .</w:t>
      </w:r>
      <w:proofErr w:type="gramEnd"/>
      <w:r>
        <w:t xml:space="preserve"> In return, Dick’s asks us to support NHYLA days at </w:t>
      </w:r>
      <w:proofErr w:type="spellStart"/>
      <w:proofErr w:type="gramStart"/>
      <w:r>
        <w:t>it’s</w:t>
      </w:r>
      <w:proofErr w:type="spellEnd"/>
      <w:proofErr w:type="gramEnd"/>
      <w:r>
        <w:t xml:space="preserve"> NH stores and allow for email blasts periodically to our members. </w:t>
      </w:r>
      <w:r w:rsidR="00003BD2">
        <w:t xml:space="preserve">Tentative dates are 3/11 &amp; 3/12 and 4/1 &amp; 4/2. </w:t>
      </w:r>
      <w:r>
        <w:t>Jeff spoke about their web-site called Blue Sombrero. He and Steve have been discuss</w:t>
      </w:r>
      <w:r w:rsidR="00003BD2">
        <w:t xml:space="preserve">ing the possibility of NHYLA </w:t>
      </w:r>
      <w:r>
        <w:t xml:space="preserve">switching </w:t>
      </w:r>
      <w:r w:rsidR="00003BD2">
        <w:t xml:space="preserve">to their system going forward. All league management could be done through it at no cost to NHYLA and </w:t>
      </w:r>
      <w:proofErr w:type="spellStart"/>
      <w:proofErr w:type="gramStart"/>
      <w:r w:rsidR="00003BD2">
        <w:t>it’s</w:t>
      </w:r>
      <w:proofErr w:type="spellEnd"/>
      <w:proofErr w:type="gramEnd"/>
      <w:r w:rsidR="00003BD2">
        <w:t xml:space="preserve"> members. Jeff spoke about the ability of that system to host online stores and other features at </w:t>
      </w:r>
      <w:r w:rsidR="0074601E">
        <w:t>length. He mentioned that Dick’</w:t>
      </w:r>
      <w:r w:rsidR="00003BD2">
        <w:t xml:space="preserve">s now offers team uniform sales. He is offering free team support in the </w:t>
      </w:r>
      <w:r w:rsidR="0074601E">
        <w:t>form of nets, balls, equip</w:t>
      </w:r>
      <w:r w:rsidR="00003BD2">
        <w:t xml:space="preserve">ment bags, first aid kits, cones etc. </w:t>
      </w:r>
    </w:p>
    <w:p w:rsidR="00003BD2" w:rsidRDefault="00003BD2" w:rsidP="00730871">
      <w:r>
        <w:t>September Minutes Accepted</w:t>
      </w:r>
    </w:p>
    <w:p w:rsidR="00003BD2" w:rsidRDefault="00003BD2" w:rsidP="00730871">
      <w:r>
        <w:t>Treasurers Report: $59,586.55 balance at present. Some discussion ensued regarding the festival and payments made. Londonderry was paid $7,100</w:t>
      </w:r>
      <w:r w:rsidR="0074601E">
        <w:t>.00</w:t>
      </w:r>
      <w:r>
        <w:t xml:space="preserve"> for festival fees. The final tally on the cost of the festival exceeded $46,500.00.</w:t>
      </w:r>
    </w:p>
    <w:p w:rsidR="00003BD2" w:rsidRDefault="00003BD2" w:rsidP="00730871">
      <w:r>
        <w:t>US Lacrosse: Ryan from US Lacrosse was present. He helped explain rule changes</w:t>
      </w:r>
      <w:r w:rsidR="005D30F1">
        <w:t>.</w:t>
      </w:r>
    </w:p>
    <w:p w:rsidR="005D30F1" w:rsidRDefault="005D30F1" w:rsidP="00730871">
      <w:r>
        <w:t>Boys VP: No local clini</w:t>
      </w:r>
      <w:r w:rsidR="0074601E">
        <w:t>c</w:t>
      </w:r>
      <w:r>
        <w:t>s are scheduled yet. There are some in NY and other states. NH location and dates will be coming soon.</w:t>
      </w:r>
    </w:p>
    <w:p w:rsidR="005D30F1" w:rsidRDefault="005D30F1" w:rsidP="00730871">
      <w:r>
        <w:t xml:space="preserve">Girls VP: No girls CEP clinics are scheduled yet in NH. There are some in New England. There is one in Foxboro, Ma. </w:t>
      </w:r>
      <w:proofErr w:type="gramStart"/>
      <w:r>
        <w:t>in</w:t>
      </w:r>
      <w:proofErr w:type="gramEnd"/>
      <w:r>
        <w:t xml:space="preserve"> March. </w:t>
      </w:r>
      <w:r w:rsidR="0074601E">
        <w:t>Kevin explained that t</w:t>
      </w:r>
      <w:r>
        <w:t>here are lots of coaching resources on the US Lax web-site.</w:t>
      </w:r>
    </w:p>
    <w:p w:rsidR="005D30F1" w:rsidRDefault="005D30F1" w:rsidP="00730871">
      <w:r>
        <w:t>Boys Officials: Wayne was not present. Training dates are listed on the NHYLA site for youth officials.</w:t>
      </w:r>
    </w:p>
    <w:p w:rsidR="005D30F1" w:rsidRDefault="005D30F1" w:rsidP="00730871">
      <w:r>
        <w:t xml:space="preserve">President: Officer </w:t>
      </w:r>
      <w:proofErr w:type="gramStart"/>
      <w:r>
        <w:t>nominations</w:t>
      </w:r>
      <w:proofErr w:type="gramEnd"/>
      <w:r>
        <w:t xml:space="preserve"> were discussed. The current board was nominated as it stands. Voting will take place next meeting. Steve talked about Competition Committee roles and how it’s made up. The towns of Litchfield, Merrimack, </w:t>
      </w:r>
      <w:proofErr w:type="spellStart"/>
      <w:r>
        <w:t>Cocheco</w:t>
      </w:r>
      <w:proofErr w:type="spellEnd"/>
      <w:r>
        <w:t xml:space="preserve"> </w:t>
      </w:r>
      <w:r w:rsidR="0074601E">
        <w:t xml:space="preserve">program </w:t>
      </w:r>
      <w:r>
        <w:t xml:space="preserve">and Nashua are all interested in being involved. At the next meeting each will be asked to say a brief statement as to why they should be nominated as a member.  PMA withdrew their petition to join NHYLA. </w:t>
      </w:r>
      <w:proofErr w:type="spellStart"/>
      <w:r>
        <w:t>TeamsCompete</w:t>
      </w:r>
      <w:proofErr w:type="spellEnd"/>
      <w:r>
        <w:t xml:space="preserve"> will again be used to schedule our games this season. Steve talked about possibly changing to Blue Sombrero</w:t>
      </w:r>
      <w:r w:rsidR="000B630A">
        <w:t xml:space="preserve">. He explained how they are tweaking their program and the possibility exists that we could eliminate the expense of League Athletics and </w:t>
      </w:r>
      <w:proofErr w:type="spellStart"/>
      <w:r w:rsidR="000B630A">
        <w:t>TeamsCompete</w:t>
      </w:r>
      <w:proofErr w:type="spellEnd"/>
      <w:r w:rsidR="000B630A">
        <w:t xml:space="preserve"> by switching.  If we could do this, NHYLA would save $12,000</w:t>
      </w:r>
      <w:r w:rsidR="0074601E">
        <w:t>.00</w:t>
      </w:r>
      <w:r w:rsidR="000B630A">
        <w:t xml:space="preserve"> per year in fees for these services. A discussion ensued regarding </w:t>
      </w:r>
      <w:proofErr w:type="spellStart"/>
      <w:r w:rsidR="000B630A">
        <w:t>TeamsCompete</w:t>
      </w:r>
      <w:proofErr w:type="spellEnd"/>
      <w:r w:rsidR="000B630A">
        <w:t xml:space="preserve"> and the fees they charge. A motion was made and passed to have NHYLA cover half of the fees incurred again in 2017</w:t>
      </w:r>
      <w:r w:rsidR="0074601E">
        <w:t xml:space="preserve"> (did this last </w:t>
      </w:r>
      <w:r w:rsidR="0074601E">
        <w:lastRenderedPageBreak/>
        <w:t>year)</w:t>
      </w:r>
      <w:proofErr w:type="gramStart"/>
      <w:r w:rsidR="000B630A">
        <w:t>.</w:t>
      </w:r>
      <w:proofErr w:type="gramEnd"/>
      <w:r w:rsidR="000B630A">
        <w:t xml:space="preserve"> Steve then talked about registration fees per team and finances were discussed as it relates to fees. </w:t>
      </w:r>
    </w:p>
    <w:p w:rsidR="000B630A" w:rsidRDefault="000B630A" w:rsidP="00730871">
      <w:r>
        <w:t xml:space="preserve">The North / South game was discussed. It was held at Laconia last year and was a success. They are interested in hosting again in 2017. Steve asked if any other town wanted to host. Anyone interested is asked to let Steve know before next meeting so the group can vote. The January meeting date was discussed. Because of the convention and majority of the board attending, the meeting date was changed to the fourth </w:t>
      </w:r>
      <w:proofErr w:type="gramStart"/>
      <w:r>
        <w:t>Thursday  of</w:t>
      </w:r>
      <w:proofErr w:type="gramEnd"/>
      <w:r>
        <w:t xml:space="preserve"> the month</w:t>
      </w:r>
      <w:r w:rsidR="0074601E">
        <w:t xml:space="preserve"> (for January only)</w:t>
      </w:r>
      <w:r>
        <w:t xml:space="preserve">. </w:t>
      </w:r>
    </w:p>
    <w:p w:rsidR="000B630A" w:rsidRDefault="000B630A" w:rsidP="00730871">
      <w:r>
        <w:t xml:space="preserve">Steve talked about the rule change procedures and deadlines. All rule change proposals need to be handed in before the November meeting. The group was reminded that in order to vote in December, (1) member from each town needs to have been present at the September, October &amp; November meetings. </w:t>
      </w:r>
    </w:p>
    <w:p w:rsidR="000B630A" w:rsidRDefault="000B630A" w:rsidP="00730871">
      <w:r>
        <w:t>Discussion regarding program deadlines and penalties</w:t>
      </w:r>
      <w:r w:rsidR="005102B3">
        <w:t xml:space="preserve"> then took place. T</w:t>
      </w:r>
      <w:r>
        <w:t xml:space="preserve">eam </w:t>
      </w:r>
      <w:proofErr w:type="gramStart"/>
      <w:r>
        <w:t xml:space="preserve">registration, </w:t>
      </w:r>
      <w:r w:rsidR="0074601E">
        <w:t>non-payment</w:t>
      </w:r>
      <w:r>
        <w:t>, certificate of insurance and player numb</w:t>
      </w:r>
      <w:r w:rsidR="005102B3">
        <w:t>ers were</w:t>
      </w:r>
      <w:proofErr w:type="gramEnd"/>
      <w:r w:rsidR="005102B3">
        <w:t xml:space="preserve"> flagged as items that could affect program compliance. Late fees, game cancellations and festival participation among other penalties were discussed. April 1</w:t>
      </w:r>
      <w:r w:rsidR="005102B3" w:rsidRPr="005102B3">
        <w:rPr>
          <w:vertAlign w:val="superscript"/>
        </w:rPr>
        <w:t>st</w:t>
      </w:r>
      <w:r w:rsidR="005102B3">
        <w:t xml:space="preserve"> of each year rosters and coaches certification </w:t>
      </w:r>
      <w:proofErr w:type="gramStart"/>
      <w:r w:rsidR="005102B3">
        <w:t>are</w:t>
      </w:r>
      <w:proofErr w:type="gramEnd"/>
      <w:r w:rsidR="005102B3">
        <w:t xml:space="preserve"> due. A discussion on adding ID cards for coaches then took place. This is a topic that will be discussed more at the next few meetings.</w:t>
      </w:r>
    </w:p>
    <w:p w:rsidR="005102B3" w:rsidRDefault="005102B3" w:rsidP="00730871">
      <w:r>
        <w:t xml:space="preserve">US Lacrosse rule changes were then discussed in more length. The division names and </w:t>
      </w:r>
      <w:proofErr w:type="gramStart"/>
      <w:r>
        <w:t>makeup  will</w:t>
      </w:r>
      <w:proofErr w:type="gramEnd"/>
      <w:r>
        <w:t xml:space="preserve"> change. Discussion ensued regarding whether we should change or not. Ryan (from US Lax) said the changes were recommended and not mandatory. We could choose to stay as we are and our insurance through </w:t>
      </w:r>
      <w:proofErr w:type="spellStart"/>
      <w:r>
        <w:t>Bolinger</w:t>
      </w:r>
      <w:r w:rsidR="0074601E">
        <w:t>’</w:t>
      </w:r>
      <w:r>
        <w:t>s</w:t>
      </w:r>
      <w:proofErr w:type="spellEnd"/>
      <w:r>
        <w:t xml:space="preserve"> would not be affected. The topic was moved to the next meeting for more discussion and consideration.</w:t>
      </w:r>
    </w:p>
    <w:p w:rsidR="005102B3" w:rsidRDefault="005102B3" w:rsidP="00730871">
      <w:r>
        <w:t>Motion to adjourn pas</w:t>
      </w:r>
      <w:bookmarkStart w:id="0" w:name="_GoBack"/>
      <w:bookmarkEnd w:id="0"/>
      <w:r>
        <w:t>sed</w:t>
      </w:r>
    </w:p>
    <w:sectPr w:rsidR="0051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71"/>
    <w:rsid w:val="00003BD2"/>
    <w:rsid w:val="000B630A"/>
    <w:rsid w:val="00133630"/>
    <w:rsid w:val="001D4216"/>
    <w:rsid w:val="00285EC6"/>
    <w:rsid w:val="005102B3"/>
    <w:rsid w:val="005D30F1"/>
    <w:rsid w:val="00730871"/>
    <w:rsid w:val="0074601E"/>
    <w:rsid w:val="008569AD"/>
    <w:rsid w:val="00D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dcterms:created xsi:type="dcterms:W3CDTF">2016-11-04T15:16:00Z</dcterms:created>
  <dcterms:modified xsi:type="dcterms:W3CDTF">2016-11-04T15:16:00Z</dcterms:modified>
</cp:coreProperties>
</file>