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50" w:rsidRDefault="001E70A3">
      <w:r>
        <w:t>September 2016 Minutes</w:t>
      </w:r>
      <w:bookmarkStart w:id="0" w:name="_GoBack"/>
      <w:bookmarkEnd w:id="0"/>
    </w:p>
    <w:p w:rsidR="001E70A3" w:rsidRDefault="001E70A3">
      <w:r>
        <w:t>Introductions of everyone present</w:t>
      </w:r>
    </w:p>
    <w:p w:rsidR="001E70A3" w:rsidRDefault="001E70A3">
      <w:r>
        <w:t>Presentation of Mary (Leo Dumont) made a presentation trying to get NHYLA to grant an exception to allow them to enter NHYLA. PMA has 500 kids in the private school. They are located in Hudson, NH. Enrollment is made up of kids from several surrounding towns including Massachusetts. They have four teams now that play many of our member teams as scrimmages. Much discussion on the situation ensued. The subject was moved to further discussion at future meetings and a possible exception vote at the rules change meeting.</w:t>
      </w:r>
    </w:p>
    <w:p w:rsidR="001E70A3" w:rsidRDefault="001E70A3">
      <w:r>
        <w:t>June Minutes were accepted</w:t>
      </w:r>
    </w:p>
    <w:p w:rsidR="001E70A3" w:rsidRDefault="001E70A3">
      <w:r>
        <w:t xml:space="preserve">Treasurers Report: Chris ran through the festival and many expense related to its operation. </w:t>
      </w:r>
      <w:r w:rsidR="009C7724">
        <w:t>He outlined the payments made to NHYLA from vendors that were a windfall. Kona ice - $800, Fine Designs - $6,000 etc.  Major expenses were golf carts, police &amp; fire details, trainers, field marshals, support staff, food, etc. Referees once again topped the list at more than $26,800. After all expenses, NHYLA has more than $7,700.00 more in the operating account than last year.</w:t>
      </w:r>
    </w:p>
    <w:p w:rsidR="009C7724" w:rsidRDefault="009C7724">
      <w:r>
        <w:t xml:space="preserve">US Lax: NH Chapter is looking into getting buses to go to the NCAA tournament in Foxboro. </w:t>
      </w:r>
      <w:r w:rsidR="00D15D2A">
        <w:t xml:space="preserve">More on this as it gets closer. </w:t>
      </w:r>
      <w:r>
        <w:t xml:space="preserve">It is also looking into a NH / VT game. Discussion and information regarding programs being offered regarding training coaches </w:t>
      </w:r>
      <w:r w:rsidR="00D15D2A">
        <w:t>(</w:t>
      </w:r>
      <w:r>
        <w:t>to be better coaches</w:t>
      </w:r>
      <w:r w:rsidR="00D15D2A">
        <w:t>)</w:t>
      </w:r>
      <w:r>
        <w:t xml:space="preserve"> and the 1</w:t>
      </w:r>
      <w:r w:rsidRPr="009C7724">
        <w:rPr>
          <w:vertAlign w:val="superscript"/>
        </w:rPr>
        <w:t>st</w:t>
      </w:r>
      <w:r>
        <w:t xml:space="preserve"> Stick Grant Program took place.</w:t>
      </w:r>
      <w:r w:rsidR="00D15D2A">
        <w:t xml:space="preserve"> Free equipment and support are available. Bret explained that there are lots of grants available for new and financially challenged programs and that it is fairly easy to apply. On 10/8 there is a scrimmage between UNH and Dartmouth women to raise funds for the two local players that were injured in a moped accident this summer. The game will be held at UNH.</w:t>
      </w:r>
    </w:p>
    <w:p w:rsidR="00D15D2A" w:rsidRDefault="00D15D2A">
      <w:r>
        <w:t>Boys VP: No clinics locally yet. They will be added and updated as we move forward.</w:t>
      </w:r>
    </w:p>
    <w:p w:rsidR="00D15D2A" w:rsidRDefault="00D15D2A">
      <w:r>
        <w:t>Girls VP: No clinics yet. There should be more than enough when posted. There are always CEP Clinics at the convention.</w:t>
      </w:r>
    </w:p>
    <w:p w:rsidR="00D15D2A" w:rsidRDefault="00D15D2A">
      <w:r>
        <w:t>Boys Officials: Wayne talked about the fact that we had a large amount of youth officials. There were (74) new in 2016 alone. He noted that this was probably too many as some had a hard time getting even one game. In 2017, new trainees will be limited in order to help with this. Londonderry will host on Thursdays starting in January and Wolfeboro will host the alternative on (2) Sundays in February. More information and registration will be available by the end of October on the NHYLA web-site.</w:t>
      </w:r>
    </w:p>
    <w:p w:rsidR="003869E6" w:rsidRDefault="003869E6">
      <w:r>
        <w:t>Girls Officials: There will be a girls youth training in February / March. Signups and more information will be posted in December. You need to be at least 14 years old to start the class.</w:t>
      </w:r>
    </w:p>
    <w:p w:rsidR="00843774" w:rsidRDefault="003869E6">
      <w:r>
        <w:t xml:space="preserve">President: Steve discussed the need for town requirements to be addressed and what to do if they do not comply. Annually, many towns either fail to comply or are </w:t>
      </w:r>
      <w:r w:rsidR="008657D1">
        <w:t>severely</w:t>
      </w:r>
      <w:r>
        <w:t xml:space="preserve"> late in h</w:t>
      </w:r>
      <w:r w:rsidR="00843774">
        <w:t>anding in necessary documents. They include but are not limited to</w:t>
      </w:r>
      <w:r>
        <w:t xml:space="preserve"> rosters, </w:t>
      </w:r>
      <w:r w:rsidR="00843774">
        <w:t xml:space="preserve">player </w:t>
      </w:r>
      <w:r>
        <w:t xml:space="preserve">numbers, payment and proof of insurance etc. We want all to be compliant but the struggle is that the kids suffer in many proposed </w:t>
      </w:r>
      <w:r>
        <w:lastRenderedPageBreak/>
        <w:t xml:space="preserve">consequences. This needs to be a topic that is addressed as we get into rule season. Kristen from Newfound spoke and asked for any help / suggestions to aide her. She is starting a new program and is very excited to get going. The web-site was discussed. Steve has had </w:t>
      </w:r>
      <w:r w:rsidR="008657D1">
        <w:t>discussions</w:t>
      </w:r>
      <w:r>
        <w:t xml:space="preserve"> with League Athletics and Blue Sombrero</w:t>
      </w:r>
      <w:r w:rsidR="003F05AA">
        <w:t xml:space="preserve"> (amongst others). He advised to not upgrade to the new Sports Illustrated version </w:t>
      </w:r>
      <w:r w:rsidR="00843774">
        <w:t xml:space="preserve">of League Athletics </w:t>
      </w:r>
      <w:r w:rsidR="003F05AA">
        <w:t>as we might change to Blue Sombrero in the near future. It has many of the features we need and is free through Dick’s Sporting Goods and our relationship with them!  This change would be no sooner than 2018. The long term plan would be to use them for everything. This would eliminate the need for aTeamsCompete and save us more than $12,000.00 per season.</w:t>
      </w:r>
    </w:p>
    <w:p w:rsidR="003869E6" w:rsidRDefault="003F05AA">
      <w:r>
        <w:t xml:space="preserve"> The proposed </w:t>
      </w:r>
      <w:r w:rsidR="00843774">
        <w:t xml:space="preserve">schedule </w:t>
      </w:r>
      <w:r>
        <w:t>timeline is posted on the NHYLA web-site for this season</w:t>
      </w:r>
      <w:r w:rsidR="00843774">
        <w:t>’</w:t>
      </w:r>
      <w:r>
        <w:t xml:space="preserve">s </w:t>
      </w:r>
      <w:r w:rsidR="008657D1">
        <w:t>schedule</w:t>
      </w:r>
      <w:r>
        <w:t>. Each team will play (8) games starting on April 9</w:t>
      </w:r>
      <w:r w:rsidRPr="003F05AA">
        <w:rPr>
          <w:vertAlign w:val="superscript"/>
        </w:rPr>
        <w:t>th</w:t>
      </w:r>
      <w:r>
        <w:t xml:space="preserve">. Everyone plays the Saturday of Easter (Sunday off) and Memorial Day weekend is off. In October, we will talk about rules and procedures to change </w:t>
      </w:r>
      <w:r w:rsidR="008657D1">
        <w:t>etc.</w:t>
      </w:r>
      <w:r>
        <w:t>, officer nominations etc. Steve reminded the group that one person from each sending town must be in attendance for the September, October and November meetings to be eligible to vote in December.</w:t>
      </w:r>
    </w:p>
    <w:p w:rsidR="003F05AA" w:rsidRDefault="003F05AA">
      <w:r>
        <w:t>Motion to adjourn accepted</w:t>
      </w:r>
    </w:p>
    <w:p w:rsidR="00D15D2A" w:rsidRDefault="00D15D2A"/>
    <w:p w:rsidR="009C7724" w:rsidRDefault="009C7724"/>
    <w:sectPr w:rsidR="009C7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A3"/>
    <w:rsid w:val="00133630"/>
    <w:rsid w:val="001D4216"/>
    <w:rsid w:val="001E70A3"/>
    <w:rsid w:val="003869E6"/>
    <w:rsid w:val="003F05AA"/>
    <w:rsid w:val="004B0E62"/>
    <w:rsid w:val="00843774"/>
    <w:rsid w:val="008657D1"/>
    <w:rsid w:val="009C7724"/>
    <w:rsid w:val="00D1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B17F-037F-4D72-87B8-50F8B8CF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2</cp:revision>
  <dcterms:created xsi:type="dcterms:W3CDTF">2016-10-15T11:08:00Z</dcterms:created>
  <dcterms:modified xsi:type="dcterms:W3CDTF">2016-10-15T11:08:00Z</dcterms:modified>
</cp:coreProperties>
</file>