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AA" w:rsidRDefault="00105CAA" w:rsidP="00105CAA">
      <w:pPr>
        <w:rPr>
          <w:rFonts w:ascii="Arial" w:hAnsi="Arial" w:cs="Arial"/>
        </w:rPr>
      </w:pPr>
      <w:r w:rsidRPr="008577EE">
        <w:rPr>
          <w:rFonts w:ascii="Arial" w:hAnsi="Arial" w:cs="Arial"/>
          <w:b/>
          <w:color w:val="FF0000"/>
          <w:u w:val="single"/>
        </w:rPr>
        <w:t>BOD Members Present:</w:t>
      </w:r>
      <w:r w:rsidRPr="008577E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Brian Auer, </w:t>
      </w:r>
      <w:r w:rsidRPr="008577EE">
        <w:rPr>
          <w:rFonts w:ascii="Arial" w:hAnsi="Arial" w:cs="Arial"/>
        </w:rPr>
        <w:t xml:space="preserve">Jim </w:t>
      </w:r>
      <w:proofErr w:type="spellStart"/>
      <w:r w:rsidRPr="008577EE">
        <w:rPr>
          <w:rFonts w:ascii="Arial" w:hAnsi="Arial" w:cs="Arial"/>
        </w:rPr>
        <w:t>Broadbear</w:t>
      </w:r>
      <w:proofErr w:type="spellEnd"/>
      <w:r w:rsidRPr="008577E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Steve </w:t>
      </w:r>
      <w:proofErr w:type="spellStart"/>
      <w:r>
        <w:rPr>
          <w:rFonts w:ascii="Arial" w:hAnsi="Arial" w:cs="Arial"/>
        </w:rPr>
        <w:t>Bruso</w:t>
      </w:r>
      <w:proofErr w:type="spellEnd"/>
      <w:r>
        <w:rPr>
          <w:rFonts w:ascii="Arial" w:hAnsi="Arial" w:cs="Arial"/>
        </w:rPr>
        <w:t xml:space="preserve">, </w:t>
      </w:r>
      <w:r w:rsidR="00C62170">
        <w:rPr>
          <w:rFonts w:ascii="Arial" w:hAnsi="Arial" w:cs="Arial"/>
        </w:rPr>
        <w:t>Roger Burns</w:t>
      </w:r>
      <w:r w:rsidR="00C6217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Brent Calvert, </w:t>
      </w:r>
      <w:proofErr w:type="spellStart"/>
      <w:r w:rsidRPr="008577EE">
        <w:rPr>
          <w:rFonts w:ascii="Arial" w:hAnsi="Arial" w:cs="Arial"/>
        </w:rPr>
        <w:t>Audelle</w:t>
      </w:r>
      <w:proofErr w:type="spellEnd"/>
      <w:r w:rsidRPr="008577EE">
        <w:rPr>
          <w:rFonts w:ascii="Arial" w:hAnsi="Arial" w:cs="Arial"/>
        </w:rPr>
        <w:t xml:space="preserve"> Cummings,</w:t>
      </w:r>
      <w:r>
        <w:rPr>
          <w:rFonts w:ascii="Arial" w:hAnsi="Arial" w:cs="Arial"/>
        </w:rPr>
        <w:t xml:space="preserve"> </w:t>
      </w:r>
      <w:r w:rsidR="00C62170">
        <w:rPr>
          <w:rFonts w:ascii="Arial" w:hAnsi="Arial" w:cs="Arial"/>
          <w:bCs/>
        </w:rPr>
        <w:t xml:space="preserve">Vince </w:t>
      </w:r>
      <w:proofErr w:type="spellStart"/>
      <w:r w:rsidR="00C62170">
        <w:rPr>
          <w:rFonts w:ascii="Arial" w:hAnsi="Arial" w:cs="Arial"/>
          <w:bCs/>
        </w:rPr>
        <w:t>DeCandio</w:t>
      </w:r>
      <w:proofErr w:type="spellEnd"/>
      <w:r w:rsidR="00C62170">
        <w:rPr>
          <w:rFonts w:ascii="Arial" w:hAnsi="Arial" w:cs="Arial"/>
          <w:bCs/>
        </w:rPr>
        <w:t xml:space="preserve">, </w:t>
      </w:r>
      <w:r w:rsidRPr="008577EE">
        <w:rPr>
          <w:rFonts w:ascii="Arial" w:hAnsi="Arial" w:cs="Arial"/>
        </w:rPr>
        <w:t xml:space="preserve">Keith </w:t>
      </w:r>
      <w:proofErr w:type="spellStart"/>
      <w:r w:rsidRPr="008577EE">
        <w:rPr>
          <w:rFonts w:ascii="Arial" w:hAnsi="Arial" w:cs="Arial"/>
        </w:rPr>
        <w:t>Eichensehr</w:t>
      </w:r>
      <w:proofErr w:type="spellEnd"/>
      <w:r>
        <w:rPr>
          <w:rFonts w:ascii="Arial" w:hAnsi="Arial" w:cs="Arial"/>
        </w:rPr>
        <w:t xml:space="preserve">, </w:t>
      </w:r>
      <w:r w:rsidRPr="008577EE">
        <w:rPr>
          <w:rFonts w:ascii="Arial" w:hAnsi="Arial" w:cs="Arial"/>
        </w:rPr>
        <w:t xml:space="preserve">Bill </w:t>
      </w:r>
      <w:proofErr w:type="spellStart"/>
      <w:r w:rsidRPr="008577EE">
        <w:rPr>
          <w:rFonts w:ascii="Arial" w:hAnsi="Arial" w:cs="Arial"/>
        </w:rPr>
        <w:t>Graden</w:t>
      </w:r>
      <w:proofErr w:type="spellEnd"/>
      <w:r w:rsidRPr="008577E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Amy Green,</w:t>
      </w:r>
      <w:r w:rsidR="00C62170">
        <w:rPr>
          <w:rFonts w:ascii="Arial" w:hAnsi="Arial" w:cs="Arial"/>
        </w:rPr>
        <w:t xml:space="preserve"> </w:t>
      </w:r>
      <w:r w:rsidR="00C62170" w:rsidRPr="008577EE">
        <w:rPr>
          <w:rFonts w:ascii="Arial" w:hAnsi="Arial" w:cs="Arial"/>
        </w:rPr>
        <w:t xml:space="preserve">Roger </w:t>
      </w:r>
      <w:proofErr w:type="spellStart"/>
      <w:r w:rsidR="00C62170" w:rsidRPr="008577EE">
        <w:rPr>
          <w:rFonts w:ascii="Arial" w:hAnsi="Arial" w:cs="Arial"/>
        </w:rPr>
        <w:t>Heideman</w:t>
      </w:r>
      <w:proofErr w:type="spellEnd"/>
      <w:r w:rsidR="00C62170" w:rsidRPr="008577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Kelly </w:t>
      </w:r>
      <w:proofErr w:type="spellStart"/>
      <w:r>
        <w:rPr>
          <w:rFonts w:ascii="Arial" w:hAnsi="Arial" w:cs="Arial"/>
        </w:rPr>
        <w:t>Hott</w:t>
      </w:r>
      <w:proofErr w:type="spellEnd"/>
      <w:r>
        <w:rPr>
          <w:rFonts w:ascii="Arial" w:hAnsi="Arial" w:cs="Arial"/>
        </w:rPr>
        <w:t xml:space="preserve">, </w:t>
      </w:r>
      <w:r w:rsidRPr="008577EE">
        <w:rPr>
          <w:rFonts w:ascii="Arial" w:hAnsi="Arial" w:cs="Arial"/>
        </w:rPr>
        <w:t xml:space="preserve">Bill Jones, </w:t>
      </w:r>
      <w:r w:rsidR="00C62170">
        <w:rPr>
          <w:rFonts w:ascii="Arial" w:hAnsi="Arial" w:cs="Arial"/>
        </w:rPr>
        <w:t xml:space="preserve">Renee </w:t>
      </w:r>
      <w:proofErr w:type="spellStart"/>
      <w:r w:rsidR="00C62170">
        <w:rPr>
          <w:rFonts w:ascii="Arial" w:hAnsi="Arial" w:cs="Arial"/>
        </w:rPr>
        <w:t>Kresl</w:t>
      </w:r>
      <w:proofErr w:type="spellEnd"/>
      <w:r w:rsidR="00C6217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Tom Nolin, </w:t>
      </w:r>
      <w:r w:rsidR="00C62170">
        <w:rPr>
          <w:rFonts w:ascii="Arial" w:hAnsi="Arial" w:cs="Arial"/>
        </w:rPr>
        <w:t xml:space="preserve">Eric Ogilvie, Andy </w:t>
      </w:r>
      <w:proofErr w:type="spellStart"/>
      <w:r w:rsidR="00C62170">
        <w:rPr>
          <w:rFonts w:ascii="Arial" w:hAnsi="Arial" w:cs="Arial"/>
        </w:rPr>
        <w:t>Ommen</w:t>
      </w:r>
      <w:proofErr w:type="spellEnd"/>
      <w:r w:rsidR="00C62170">
        <w:rPr>
          <w:rFonts w:ascii="Arial" w:hAnsi="Arial" w:cs="Arial"/>
        </w:rPr>
        <w:t>,</w:t>
      </w:r>
      <w:r w:rsidR="00C62170">
        <w:rPr>
          <w:rFonts w:ascii="Arial" w:hAnsi="Arial" w:cs="Arial"/>
        </w:rPr>
        <w:t xml:space="preserve"> </w:t>
      </w:r>
      <w:r w:rsidR="00C62170">
        <w:rPr>
          <w:rFonts w:ascii="Arial" w:hAnsi="Arial" w:cs="Arial"/>
        </w:rPr>
        <w:t>Jerry Stocks</w:t>
      </w:r>
      <w:r w:rsidR="00C62170">
        <w:rPr>
          <w:rFonts w:ascii="Arial" w:hAnsi="Arial" w:cs="Arial"/>
        </w:rPr>
        <w:t xml:space="preserve">, and Brad </w:t>
      </w:r>
      <w:proofErr w:type="spellStart"/>
      <w:r w:rsidR="00C62170">
        <w:rPr>
          <w:rFonts w:ascii="Arial" w:hAnsi="Arial" w:cs="Arial"/>
        </w:rPr>
        <w:t>Thede</w:t>
      </w:r>
      <w:proofErr w:type="spellEnd"/>
      <w:r w:rsidR="00C62170">
        <w:rPr>
          <w:rFonts w:ascii="Arial" w:hAnsi="Arial" w:cs="Arial"/>
        </w:rPr>
        <w:t>.</w:t>
      </w:r>
      <w:r w:rsidRPr="008577EE">
        <w:rPr>
          <w:rFonts w:ascii="Arial" w:hAnsi="Arial" w:cs="Arial"/>
        </w:rPr>
        <w:t xml:space="preserve"> </w:t>
      </w:r>
    </w:p>
    <w:p w:rsidR="00105CAA" w:rsidRPr="008577EE" w:rsidRDefault="00105CAA" w:rsidP="00105CAA">
      <w:pPr>
        <w:rPr>
          <w:rFonts w:ascii="Arial" w:hAnsi="Arial" w:cs="Arial"/>
        </w:rPr>
      </w:pPr>
    </w:p>
    <w:p w:rsidR="00105CAA" w:rsidRDefault="00105CAA" w:rsidP="00105CAA">
      <w:pPr>
        <w:rPr>
          <w:rFonts w:ascii="Arial" w:hAnsi="Arial" w:cs="Arial"/>
        </w:rPr>
      </w:pPr>
      <w:r>
        <w:rPr>
          <w:rFonts w:ascii="Arial" w:hAnsi="Arial" w:cs="Arial"/>
        </w:rPr>
        <w:t>Also present, MCP</w:t>
      </w:r>
      <w:r w:rsidR="00C62170">
        <w:rPr>
          <w:rFonts w:ascii="Arial" w:hAnsi="Arial" w:cs="Arial"/>
        </w:rPr>
        <w:t xml:space="preserve">B Business Manager Brian </w:t>
      </w:r>
      <w:proofErr w:type="spellStart"/>
      <w:r w:rsidR="00C62170">
        <w:rPr>
          <w:rFonts w:ascii="Arial" w:hAnsi="Arial" w:cs="Arial"/>
        </w:rPr>
        <w:t>Thede</w:t>
      </w:r>
      <w:proofErr w:type="spellEnd"/>
      <w:r w:rsidR="00C62170">
        <w:rPr>
          <w:rFonts w:ascii="Arial" w:hAnsi="Arial" w:cs="Arial"/>
        </w:rPr>
        <w:t xml:space="preserve"> and BOD nominee </w:t>
      </w:r>
      <w:r w:rsidRPr="00105CAA">
        <w:rPr>
          <w:rFonts w:ascii="Arial" w:hAnsi="Arial" w:cs="Arial"/>
          <w:bCs/>
        </w:rPr>
        <w:t xml:space="preserve">Tony </w:t>
      </w:r>
      <w:proofErr w:type="spellStart"/>
      <w:r w:rsidRPr="00105CAA">
        <w:rPr>
          <w:rFonts w:ascii="Arial" w:hAnsi="Arial" w:cs="Arial"/>
          <w:bCs/>
        </w:rPr>
        <w:t>Morstatter</w:t>
      </w:r>
      <w:proofErr w:type="spellEnd"/>
      <w:r w:rsidRPr="00105CAA">
        <w:rPr>
          <w:rFonts w:ascii="Arial" w:hAnsi="Arial" w:cs="Arial"/>
          <w:bCs/>
        </w:rPr>
        <w:t>.</w:t>
      </w:r>
    </w:p>
    <w:p w:rsidR="00105CAA" w:rsidRPr="008577EE" w:rsidRDefault="00105CAA" w:rsidP="00105CAA">
      <w:pPr>
        <w:rPr>
          <w:rFonts w:ascii="Arial" w:hAnsi="Arial" w:cs="Arial"/>
        </w:rPr>
      </w:pPr>
    </w:p>
    <w:p w:rsidR="00105CAA" w:rsidRDefault="00105CAA" w:rsidP="00105CAA">
      <w:pPr>
        <w:rPr>
          <w:rFonts w:ascii="Arial" w:hAnsi="Arial" w:cs="Arial"/>
        </w:rPr>
      </w:pPr>
      <w:r w:rsidRPr="008577EE">
        <w:rPr>
          <w:rFonts w:ascii="Arial" w:hAnsi="Arial" w:cs="Arial"/>
          <w:b/>
          <w:color w:val="FF0000"/>
          <w:u w:val="single"/>
        </w:rPr>
        <w:t>BOD Members not present:</w:t>
      </w:r>
      <w:r w:rsidRPr="008577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Dave Blume, </w:t>
      </w:r>
      <w:r w:rsidR="00C62170">
        <w:rPr>
          <w:rFonts w:ascii="Arial" w:hAnsi="Arial" w:cs="Arial"/>
        </w:rPr>
        <w:t>Jeremy Bryan</w:t>
      </w:r>
      <w:r w:rsidR="00C62170">
        <w:rPr>
          <w:rFonts w:ascii="Arial" w:hAnsi="Arial" w:cs="Arial"/>
        </w:rPr>
        <w:t xml:space="preserve">, </w:t>
      </w:r>
      <w:r w:rsidRPr="008577EE">
        <w:rPr>
          <w:rFonts w:ascii="Arial" w:hAnsi="Arial" w:cs="Arial"/>
        </w:rPr>
        <w:t xml:space="preserve">Doug </w:t>
      </w:r>
      <w:proofErr w:type="spellStart"/>
      <w:r w:rsidRPr="008577EE">
        <w:rPr>
          <w:rFonts w:ascii="Arial" w:hAnsi="Arial" w:cs="Arial"/>
        </w:rPr>
        <w:t>Fewkes</w:t>
      </w:r>
      <w:proofErr w:type="spellEnd"/>
      <w:r w:rsidRPr="008577EE">
        <w:rPr>
          <w:rFonts w:ascii="Arial" w:hAnsi="Arial" w:cs="Arial"/>
        </w:rPr>
        <w:t xml:space="preserve">, </w:t>
      </w:r>
      <w:r w:rsidR="00C62170">
        <w:rPr>
          <w:rFonts w:ascii="Arial" w:hAnsi="Arial" w:cs="Arial"/>
        </w:rPr>
        <w:t xml:space="preserve">John Harris, and </w:t>
      </w:r>
      <w:r w:rsidR="00C62170">
        <w:rPr>
          <w:rFonts w:ascii="Arial" w:hAnsi="Arial" w:cs="Arial"/>
        </w:rPr>
        <w:t>Jason Wilson</w:t>
      </w:r>
      <w:r>
        <w:rPr>
          <w:rFonts w:ascii="Arial" w:hAnsi="Arial" w:cs="Arial"/>
        </w:rPr>
        <w:t xml:space="preserve">. </w:t>
      </w:r>
    </w:p>
    <w:p w:rsidR="00105CAA" w:rsidRDefault="00105CAA" w:rsidP="00105CAA">
      <w:pPr>
        <w:rPr>
          <w:sz w:val="22"/>
          <w:szCs w:val="22"/>
        </w:rPr>
      </w:pPr>
    </w:p>
    <w:p w:rsidR="00742857" w:rsidRDefault="00742857" w:rsidP="00105CAA">
      <w:proofErr w:type="gramStart"/>
      <w:r w:rsidRPr="00742857">
        <w:rPr>
          <w:sz w:val="22"/>
          <w:szCs w:val="22"/>
        </w:rPr>
        <w:t xml:space="preserve">The May </w:t>
      </w:r>
      <w:r>
        <w:rPr>
          <w:sz w:val="22"/>
          <w:szCs w:val="22"/>
        </w:rPr>
        <w:t xml:space="preserve">2015 Monthly </w:t>
      </w:r>
      <w:r w:rsidRPr="00742857">
        <w:rPr>
          <w:sz w:val="22"/>
          <w:szCs w:val="22"/>
        </w:rPr>
        <w:t xml:space="preserve">MCPB BOD Meeting was called order at 6:02 by Steve </w:t>
      </w:r>
      <w:proofErr w:type="spellStart"/>
      <w:r w:rsidRPr="00742857">
        <w:rPr>
          <w:sz w:val="22"/>
          <w:szCs w:val="22"/>
        </w:rPr>
        <w:t>Bruso</w:t>
      </w:r>
      <w:proofErr w:type="spellEnd"/>
      <w:r>
        <w:t>.</w:t>
      </w:r>
      <w:proofErr w:type="gramEnd"/>
      <w:r>
        <w:t xml:space="preserve"> </w:t>
      </w:r>
    </w:p>
    <w:p w:rsidR="00742857" w:rsidRPr="00A647E0" w:rsidRDefault="00742857" w:rsidP="00105CAA"/>
    <w:p w:rsidR="00105CAA" w:rsidRDefault="00105CAA" w:rsidP="00105CA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The </w:t>
      </w:r>
      <w:r w:rsidRPr="00A647E0">
        <w:rPr>
          <w:b/>
          <w:bCs/>
          <w:sz w:val="22"/>
          <w:szCs w:val="22"/>
        </w:rPr>
        <w:t xml:space="preserve">Meeting Minutes </w:t>
      </w:r>
      <w:r>
        <w:rPr>
          <w:b/>
          <w:bCs/>
          <w:sz w:val="22"/>
          <w:szCs w:val="22"/>
        </w:rPr>
        <w:t xml:space="preserve">from the </w:t>
      </w:r>
      <w:r w:rsidR="00E709B1">
        <w:rPr>
          <w:b/>
          <w:bCs/>
          <w:sz w:val="22"/>
          <w:szCs w:val="22"/>
        </w:rPr>
        <w:t>April</w:t>
      </w:r>
      <w:r>
        <w:rPr>
          <w:b/>
          <w:bCs/>
          <w:sz w:val="22"/>
          <w:szCs w:val="22"/>
        </w:rPr>
        <w:t xml:space="preserve"> 2015 BOD meeting were reviewed </w:t>
      </w:r>
    </w:p>
    <w:p w:rsidR="00105CAA" w:rsidRDefault="00105CAA" w:rsidP="00105CAA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Motion to approve </w:t>
      </w:r>
      <w:r w:rsidRPr="00A647E0">
        <w:rPr>
          <w:b/>
          <w:bCs/>
          <w:sz w:val="22"/>
          <w:szCs w:val="22"/>
        </w:rPr>
        <w:t xml:space="preserve">Meeting Minutes from </w:t>
      </w:r>
      <w:r w:rsidR="00E709B1">
        <w:rPr>
          <w:b/>
          <w:bCs/>
          <w:sz w:val="22"/>
          <w:szCs w:val="22"/>
        </w:rPr>
        <w:t>April</w:t>
      </w:r>
      <w:r w:rsidR="008058C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2015:</w:t>
      </w:r>
    </w:p>
    <w:p w:rsidR="00105CAA" w:rsidRPr="00094C76" w:rsidRDefault="00105CAA" w:rsidP="00105CAA">
      <w:pPr>
        <w:ind w:left="720"/>
        <w:rPr>
          <w:bCs/>
          <w:sz w:val="22"/>
          <w:szCs w:val="22"/>
        </w:rPr>
      </w:pPr>
      <w:r w:rsidRPr="00094C76">
        <w:rPr>
          <w:bCs/>
          <w:sz w:val="22"/>
          <w:szCs w:val="22"/>
        </w:rPr>
        <w:t xml:space="preserve">Proposed – </w:t>
      </w:r>
      <w:r w:rsidR="00E709B1">
        <w:rPr>
          <w:bCs/>
          <w:sz w:val="22"/>
          <w:szCs w:val="22"/>
        </w:rPr>
        <w:t xml:space="preserve">Bill </w:t>
      </w:r>
      <w:proofErr w:type="spellStart"/>
      <w:r w:rsidR="00E709B1">
        <w:rPr>
          <w:bCs/>
          <w:sz w:val="22"/>
          <w:szCs w:val="22"/>
        </w:rPr>
        <w:t>Graden</w:t>
      </w:r>
      <w:proofErr w:type="spellEnd"/>
    </w:p>
    <w:p w:rsidR="00105CAA" w:rsidRDefault="00105CAA" w:rsidP="00105CAA">
      <w:pPr>
        <w:ind w:left="720"/>
        <w:rPr>
          <w:bCs/>
          <w:sz w:val="22"/>
          <w:szCs w:val="22"/>
        </w:rPr>
      </w:pPr>
      <w:r w:rsidRPr="00094C76">
        <w:rPr>
          <w:bCs/>
          <w:sz w:val="22"/>
          <w:szCs w:val="22"/>
        </w:rPr>
        <w:t>2</w:t>
      </w:r>
      <w:r w:rsidRPr="00094C76">
        <w:rPr>
          <w:bCs/>
          <w:sz w:val="22"/>
          <w:szCs w:val="22"/>
          <w:vertAlign w:val="superscript"/>
        </w:rPr>
        <w:t>nd</w:t>
      </w:r>
      <w:r w:rsidRPr="00094C76"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–</w:t>
      </w:r>
      <w:r w:rsidRPr="00094C7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="00E709B1">
        <w:rPr>
          <w:bCs/>
          <w:sz w:val="22"/>
          <w:szCs w:val="22"/>
        </w:rPr>
        <w:t>Kelly</w:t>
      </w:r>
      <w:proofErr w:type="gramEnd"/>
      <w:r w:rsidR="00E709B1">
        <w:rPr>
          <w:bCs/>
          <w:sz w:val="22"/>
          <w:szCs w:val="22"/>
        </w:rPr>
        <w:t xml:space="preserve"> </w:t>
      </w:r>
      <w:proofErr w:type="spellStart"/>
      <w:r w:rsidR="00E709B1">
        <w:rPr>
          <w:bCs/>
          <w:sz w:val="22"/>
          <w:szCs w:val="22"/>
        </w:rPr>
        <w:t>Hott</w:t>
      </w:r>
      <w:proofErr w:type="spellEnd"/>
    </w:p>
    <w:p w:rsidR="00105CAA" w:rsidRPr="00A647E0" w:rsidRDefault="00105CAA" w:rsidP="00D55430">
      <w:pPr>
        <w:ind w:left="72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Motion passed by unanimous vote. </w:t>
      </w:r>
      <w:r w:rsidRPr="002F2EB7">
        <w:rPr>
          <w:bCs/>
          <w:sz w:val="22"/>
          <w:szCs w:val="22"/>
        </w:rPr>
        <w:t xml:space="preserve">The </w:t>
      </w:r>
      <w:r w:rsidR="00E709B1">
        <w:rPr>
          <w:bCs/>
          <w:sz w:val="22"/>
          <w:szCs w:val="22"/>
        </w:rPr>
        <w:t xml:space="preserve">April </w:t>
      </w:r>
      <w:r w:rsidR="00D55430">
        <w:rPr>
          <w:bCs/>
          <w:sz w:val="22"/>
          <w:szCs w:val="22"/>
        </w:rPr>
        <w:t>BOD</w:t>
      </w:r>
      <w:r w:rsidRPr="002F2EB7">
        <w:rPr>
          <w:bCs/>
          <w:sz w:val="22"/>
          <w:szCs w:val="22"/>
        </w:rPr>
        <w:t xml:space="preserve"> Meeting Minutes were approved.</w:t>
      </w:r>
    </w:p>
    <w:p w:rsidR="00C47153" w:rsidRPr="00A647E0" w:rsidRDefault="00C47153" w:rsidP="00C47153">
      <w:pPr>
        <w:rPr>
          <w:b/>
          <w:bCs/>
          <w:sz w:val="22"/>
          <w:szCs w:val="22"/>
        </w:rPr>
      </w:pPr>
    </w:p>
    <w:p w:rsidR="00E6080F" w:rsidRPr="00A647E0" w:rsidRDefault="00C47153" w:rsidP="00C4715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sz w:val="22"/>
          <w:szCs w:val="22"/>
        </w:rPr>
      </w:pPr>
      <w:r w:rsidRPr="00A647E0">
        <w:rPr>
          <w:b/>
          <w:bCs/>
          <w:sz w:val="22"/>
          <w:szCs w:val="22"/>
        </w:rPr>
        <w:t xml:space="preserve">Treasurer's Report </w:t>
      </w:r>
      <w:r w:rsidR="00D00DA6" w:rsidRPr="00A647E0">
        <w:rPr>
          <w:b/>
          <w:bCs/>
          <w:sz w:val="22"/>
          <w:szCs w:val="22"/>
        </w:rPr>
        <w:t>–</w:t>
      </w:r>
      <w:r w:rsidRPr="00A647E0">
        <w:rPr>
          <w:b/>
          <w:bCs/>
          <w:sz w:val="22"/>
          <w:szCs w:val="22"/>
        </w:rPr>
        <w:t xml:space="preserve"> </w:t>
      </w:r>
      <w:r w:rsidR="005C3255">
        <w:rPr>
          <w:b/>
          <w:bCs/>
          <w:sz w:val="22"/>
          <w:szCs w:val="22"/>
        </w:rPr>
        <w:t xml:space="preserve">Renee </w:t>
      </w:r>
      <w:proofErr w:type="spellStart"/>
      <w:r w:rsidR="005C3255">
        <w:rPr>
          <w:b/>
          <w:bCs/>
          <w:sz w:val="22"/>
          <w:szCs w:val="22"/>
        </w:rPr>
        <w:t>Kresl</w:t>
      </w:r>
      <w:proofErr w:type="spellEnd"/>
      <w:r w:rsidR="00D55430">
        <w:rPr>
          <w:b/>
          <w:bCs/>
          <w:sz w:val="22"/>
          <w:szCs w:val="22"/>
        </w:rPr>
        <w:t xml:space="preserve"> (Steve </w:t>
      </w:r>
      <w:proofErr w:type="spellStart"/>
      <w:r w:rsidR="00D55430">
        <w:rPr>
          <w:b/>
          <w:bCs/>
          <w:sz w:val="22"/>
          <w:szCs w:val="22"/>
        </w:rPr>
        <w:t>Bruso</w:t>
      </w:r>
      <w:proofErr w:type="spellEnd"/>
      <w:r w:rsidR="00D55430">
        <w:rPr>
          <w:b/>
          <w:bCs/>
          <w:sz w:val="22"/>
          <w:szCs w:val="22"/>
        </w:rPr>
        <w:t xml:space="preserve"> reporting for Renee)</w:t>
      </w:r>
    </w:p>
    <w:p w:rsidR="00E709B1" w:rsidRPr="00A647E0" w:rsidRDefault="00E709B1" w:rsidP="00E709B1">
      <w:pPr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 w:rsidRPr="00A647E0">
        <w:rPr>
          <w:sz w:val="22"/>
          <w:szCs w:val="22"/>
        </w:rPr>
        <w:t>Revenue Stream and Reporting Items to include:</w:t>
      </w:r>
    </w:p>
    <w:p w:rsidR="00E709B1" w:rsidRPr="00AB27BA" w:rsidRDefault="00E709B1" w:rsidP="00E709B1">
      <w:pPr>
        <w:numPr>
          <w:ilvl w:val="1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Current Financial Report </w:t>
      </w:r>
    </w:p>
    <w:p w:rsidR="00E709B1" w:rsidRDefault="00E709B1" w:rsidP="00E709B1">
      <w:pPr>
        <w:numPr>
          <w:ilvl w:val="1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 w:rsidRPr="00A647E0">
        <w:rPr>
          <w:sz w:val="22"/>
          <w:szCs w:val="22"/>
        </w:rPr>
        <w:t>Registrations (</w:t>
      </w:r>
      <w:r>
        <w:rPr>
          <w:sz w:val="22"/>
          <w:szCs w:val="22"/>
        </w:rPr>
        <w:t>Amy Green</w:t>
      </w:r>
      <w:r w:rsidRPr="00A647E0">
        <w:rPr>
          <w:sz w:val="22"/>
          <w:szCs w:val="22"/>
        </w:rPr>
        <w:t>)</w:t>
      </w:r>
    </w:p>
    <w:p w:rsidR="00E709B1" w:rsidRDefault="00E709B1" w:rsidP="00E709B1">
      <w:pPr>
        <w:numPr>
          <w:ilvl w:val="2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2015 </w:t>
      </w:r>
      <w:proofErr w:type="gramStart"/>
      <w:r>
        <w:rPr>
          <w:sz w:val="22"/>
          <w:szCs w:val="22"/>
        </w:rPr>
        <w:t>Summer</w:t>
      </w:r>
      <w:proofErr w:type="gramEnd"/>
      <w:r>
        <w:rPr>
          <w:sz w:val="22"/>
          <w:szCs w:val="22"/>
        </w:rPr>
        <w:t xml:space="preserve"> season</w:t>
      </w:r>
      <w:r w:rsidR="00C402A5">
        <w:rPr>
          <w:sz w:val="22"/>
          <w:szCs w:val="22"/>
        </w:rPr>
        <w:t xml:space="preserve"> – 1,037 players registered as of today. </w:t>
      </w:r>
    </w:p>
    <w:p w:rsidR="00E709B1" w:rsidRPr="008C565F" w:rsidRDefault="00E709B1" w:rsidP="00E709B1">
      <w:pPr>
        <w:numPr>
          <w:ilvl w:val="2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2016 – Possibly add “Capital Improvement Fund” donation option and “</w:t>
      </w:r>
      <w:proofErr w:type="spellStart"/>
      <w:r>
        <w:rPr>
          <w:sz w:val="22"/>
          <w:szCs w:val="22"/>
        </w:rPr>
        <w:t>Automotion</w:t>
      </w:r>
      <w:proofErr w:type="spellEnd"/>
      <w:r>
        <w:rPr>
          <w:sz w:val="22"/>
          <w:szCs w:val="22"/>
        </w:rPr>
        <w:t xml:space="preserve"> Card Purchase” or “</w:t>
      </w:r>
      <w:proofErr w:type="spellStart"/>
      <w:r>
        <w:rPr>
          <w:sz w:val="22"/>
          <w:szCs w:val="22"/>
        </w:rPr>
        <w:t>Subway”option</w:t>
      </w:r>
      <w:proofErr w:type="spellEnd"/>
      <w:r>
        <w:rPr>
          <w:sz w:val="22"/>
          <w:szCs w:val="22"/>
        </w:rPr>
        <w:t xml:space="preserve"> on registration sign up. </w:t>
      </w:r>
    </w:p>
    <w:p w:rsidR="00E709B1" w:rsidRDefault="00E709B1" w:rsidP="00E709B1">
      <w:pPr>
        <w:numPr>
          <w:ilvl w:val="1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 w:rsidRPr="00A647E0">
        <w:rPr>
          <w:sz w:val="22"/>
          <w:szCs w:val="22"/>
        </w:rPr>
        <w:t xml:space="preserve">Sponsorships (Brian </w:t>
      </w:r>
      <w:proofErr w:type="spellStart"/>
      <w:r w:rsidRPr="00A647E0">
        <w:rPr>
          <w:sz w:val="22"/>
          <w:szCs w:val="22"/>
        </w:rPr>
        <w:t>Thede</w:t>
      </w:r>
      <w:proofErr w:type="spellEnd"/>
      <w:r w:rsidRPr="00A647E0">
        <w:rPr>
          <w:sz w:val="22"/>
          <w:szCs w:val="22"/>
        </w:rPr>
        <w:t>)</w:t>
      </w:r>
      <w:r w:rsidRPr="001D43E7">
        <w:rPr>
          <w:sz w:val="22"/>
          <w:szCs w:val="22"/>
        </w:rPr>
        <w:t xml:space="preserve"> </w:t>
      </w:r>
    </w:p>
    <w:p w:rsidR="00E709B1" w:rsidRDefault="00E709B1" w:rsidP="00E709B1">
      <w:pPr>
        <w:numPr>
          <w:ilvl w:val="2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All 69 teams have sponsors</w:t>
      </w:r>
    </w:p>
    <w:p w:rsidR="00E709B1" w:rsidRDefault="00E709B1" w:rsidP="00E709B1">
      <w:pPr>
        <w:numPr>
          <w:ilvl w:val="2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6 signs ready with 4-5 in the pipeline</w:t>
      </w:r>
    </w:p>
    <w:p w:rsidR="00E709B1" w:rsidRPr="001D43E7" w:rsidRDefault="00E709B1" w:rsidP="00E709B1">
      <w:pPr>
        <w:numPr>
          <w:ilvl w:val="2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Chevy Youth baseball Clinic – June 17 at the Corncrib. </w:t>
      </w:r>
    </w:p>
    <w:p w:rsidR="00E709B1" w:rsidRDefault="00E709B1" w:rsidP="00E709B1">
      <w:pPr>
        <w:numPr>
          <w:ilvl w:val="1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 w:rsidRPr="00A647E0">
        <w:rPr>
          <w:sz w:val="22"/>
          <w:szCs w:val="22"/>
        </w:rPr>
        <w:t>Fund Raising (</w:t>
      </w:r>
      <w:r>
        <w:rPr>
          <w:sz w:val="22"/>
          <w:szCs w:val="22"/>
        </w:rPr>
        <w:t xml:space="preserve">Steve </w:t>
      </w:r>
      <w:proofErr w:type="spellStart"/>
      <w:r w:rsidRPr="00A647E0">
        <w:rPr>
          <w:sz w:val="22"/>
          <w:szCs w:val="22"/>
        </w:rPr>
        <w:t>Bruso</w:t>
      </w:r>
      <w:proofErr w:type="spellEnd"/>
      <w:r w:rsidRPr="00A647E0">
        <w:rPr>
          <w:sz w:val="22"/>
          <w:szCs w:val="22"/>
        </w:rPr>
        <w:t xml:space="preserve"> or </w:t>
      </w:r>
      <w:r>
        <w:rPr>
          <w:sz w:val="22"/>
          <w:szCs w:val="22"/>
        </w:rPr>
        <w:t>Kelly Mutters) – all complete. Just a couple of returned checks</w:t>
      </w:r>
    </w:p>
    <w:p w:rsidR="00E709B1" w:rsidRDefault="00E709B1" w:rsidP="00E709B1">
      <w:pPr>
        <w:numPr>
          <w:ilvl w:val="1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Insurance Proposal – </w:t>
      </w:r>
    </w:p>
    <w:p w:rsidR="00E709B1" w:rsidRDefault="00E709B1" w:rsidP="00E709B1">
      <w:pPr>
        <w:numPr>
          <w:ilvl w:val="2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Compass Insurance (Chad </w:t>
      </w:r>
      <w:proofErr w:type="spellStart"/>
      <w:r>
        <w:rPr>
          <w:sz w:val="22"/>
          <w:szCs w:val="22"/>
        </w:rPr>
        <w:t>Thoma</w:t>
      </w:r>
      <w:proofErr w:type="spellEnd"/>
      <w:r>
        <w:rPr>
          <w:sz w:val="22"/>
          <w:szCs w:val="22"/>
        </w:rPr>
        <w:t xml:space="preserve">) presented a </w:t>
      </w:r>
      <w:r w:rsidR="000F5D64">
        <w:rPr>
          <w:sz w:val="22"/>
          <w:szCs w:val="22"/>
        </w:rPr>
        <w:t xml:space="preserve">thorough </w:t>
      </w:r>
      <w:r>
        <w:rPr>
          <w:sz w:val="22"/>
          <w:szCs w:val="22"/>
        </w:rPr>
        <w:t xml:space="preserve">proposal for new insurance. </w:t>
      </w:r>
    </w:p>
    <w:p w:rsidR="00E709B1" w:rsidRDefault="00E709B1" w:rsidP="00E709B1">
      <w:pPr>
        <w:numPr>
          <w:ilvl w:val="2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Old insurance split </w:t>
      </w:r>
      <w:r w:rsidR="000F5D64">
        <w:rPr>
          <w:sz w:val="22"/>
          <w:szCs w:val="22"/>
        </w:rPr>
        <w:t xml:space="preserve">was between RW Gibson for Liability and Country Companies for property. Proposed policy from Compass was for both. </w:t>
      </w:r>
    </w:p>
    <w:p w:rsidR="000F5D64" w:rsidRDefault="000F5D64" w:rsidP="00E709B1">
      <w:pPr>
        <w:numPr>
          <w:ilvl w:val="2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Compass proposal was for more coverage for </w:t>
      </w:r>
      <w:proofErr w:type="gramStart"/>
      <w:r>
        <w:rPr>
          <w:sz w:val="22"/>
          <w:szCs w:val="22"/>
        </w:rPr>
        <w:t>less premium</w:t>
      </w:r>
      <w:proofErr w:type="gramEnd"/>
      <w:r>
        <w:rPr>
          <w:sz w:val="22"/>
          <w:szCs w:val="22"/>
        </w:rPr>
        <w:t xml:space="preserve"> than what we are currently paying. Old cost is $9,000. Compass proposed $7,528. </w:t>
      </w:r>
    </w:p>
    <w:p w:rsidR="000F5D64" w:rsidRDefault="000F5D64" w:rsidP="000F5D64">
      <w:pPr>
        <w:numPr>
          <w:ilvl w:val="3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Added Coverages – Independent Contractor’s Coverage (Grounds Crew), Fuel Tanks, Andy’s Trailer, Officer and Director Liability Coverage, and Non Owned Auto. </w:t>
      </w:r>
    </w:p>
    <w:p w:rsidR="000F5D64" w:rsidRDefault="000F5D64" w:rsidP="000F5D64">
      <w:pPr>
        <w:numPr>
          <w:ilvl w:val="2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Country Companies Steve Peterson wants to review and may submit a new bid. </w:t>
      </w:r>
    </w:p>
    <w:p w:rsidR="000F5D64" w:rsidRDefault="000F5D64" w:rsidP="000F5D64">
      <w:pPr>
        <w:numPr>
          <w:ilvl w:val="2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It will be to MCPB’s advantage to have </w:t>
      </w:r>
      <w:r w:rsidR="00C20231">
        <w:rPr>
          <w:sz w:val="22"/>
          <w:szCs w:val="22"/>
        </w:rPr>
        <w:t xml:space="preserve">the policies renew or change carriers out of season like 10/1.  </w:t>
      </w:r>
    </w:p>
    <w:p w:rsidR="00AC239F" w:rsidRDefault="00AC239F" w:rsidP="000F5D64">
      <w:pPr>
        <w:numPr>
          <w:ilvl w:val="2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No motion was presented to change insurance carrier. More discussion at a future BOD meeting is requested. </w:t>
      </w:r>
    </w:p>
    <w:p w:rsidR="00E709B1" w:rsidRPr="00230DF0" w:rsidRDefault="00E709B1" w:rsidP="00E709B1">
      <w:pPr>
        <w:numPr>
          <w:ilvl w:val="1"/>
          <w:numId w:val="4"/>
        </w:num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230DF0">
        <w:rPr>
          <w:sz w:val="22"/>
          <w:szCs w:val="22"/>
        </w:rPr>
        <w:t>Automotion</w:t>
      </w:r>
      <w:proofErr w:type="spellEnd"/>
      <w:r w:rsidRPr="00230DF0">
        <w:rPr>
          <w:sz w:val="22"/>
          <w:szCs w:val="22"/>
        </w:rPr>
        <w:t>/Subway Capital Fund Fundraising underway</w:t>
      </w:r>
    </w:p>
    <w:p w:rsidR="00E709B1" w:rsidRDefault="00E709B1" w:rsidP="00E709B1">
      <w:pPr>
        <w:numPr>
          <w:ilvl w:val="1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Parking Lot paving quote – </w:t>
      </w:r>
    </w:p>
    <w:p w:rsidR="00E709B1" w:rsidRDefault="00E709B1" w:rsidP="00E709B1">
      <w:pPr>
        <w:pStyle w:val="ListParagraph"/>
        <w:rPr>
          <w:sz w:val="22"/>
          <w:szCs w:val="22"/>
        </w:rPr>
      </w:pPr>
    </w:p>
    <w:bookmarkStart w:id="0" w:name="_MON_1492793486"/>
    <w:bookmarkEnd w:id="0"/>
    <w:p w:rsidR="00E709B1" w:rsidRDefault="00E709B1" w:rsidP="00E709B1">
      <w:pPr>
        <w:autoSpaceDE w:val="0"/>
        <w:autoSpaceDN w:val="0"/>
        <w:adjustRightInd w:val="0"/>
        <w:ind w:left="1440"/>
        <w:rPr>
          <w:sz w:val="22"/>
          <w:szCs w:val="22"/>
        </w:rPr>
      </w:pPr>
      <w:r>
        <w:rPr>
          <w:sz w:val="22"/>
          <w:szCs w:val="22"/>
        </w:rPr>
        <w:object w:dxaOrig="1531" w:dyaOrig="1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8" o:title=""/>
          </v:shape>
          <o:OLEObject Type="Embed" ProgID="Word.Document.8" ShapeID="_x0000_i1025" DrawAspect="Icon" ObjectID="_1495214178" r:id="rId9">
            <o:FieldCodes>\s</o:FieldCodes>
          </o:OLEObject>
        </w:object>
      </w:r>
    </w:p>
    <w:p w:rsidR="00E709B1" w:rsidRDefault="00E709B1" w:rsidP="00E709B1">
      <w:pPr>
        <w:numPr>
          <w:ilvl w:val="1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Pony National Fees paid for Shetland through Pony divisions - $1,425.50. Colt fees due by June 1. </w:t>
      </w:r>
      <w:r w:rsidR="00AC239F">
        <w:rPr>
          <w:sz w:val="22"/>
          <w:szCs w:val="22"/>
        </w:rPr>
        <w:t xml:space="preserve">Roger </w:t>
      </w:r>
      <w:proofErr w:type="spellStart"/>
      <w:r w:rsidR="00AC239F">
        <w:rPr>
          <w:sz w:val="22"/>
          <w:szCs w:val="22"/>
        </w:rPr>
        <w:t>Heideman</w:t>
      </w:r>
      <w:proofErr w:type="spellEnd"/>
      <w:r w:rsidR="00AC239F">
        <w:rPr>
          <w:sz w:val="22"/>
          <w:szCs w:val="22"/>
        </w:rPr>
        <w:t xml:space="preserve"> will lead a committee to look into options we have to be affiliated with a new national baseball organization. </w:t>
      </w:r>
    </w:p>
    <w:p w:rsidR="00C402A5" w:rsidRDefault="00C402A5" w:rsidP="00E709B1">
      <w:pPr>
        <w:numPr>
          <w:ilvl w:val="1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Heartland Mortgage has been paid off. </w:t>
      </w:r>
    </w:p>
    <w:p w:rsidR="00C402A5" w:rsidRDefault="00C402A5" w:rsidP="00E709B1">
      <w:pPr>
        <w:numPr>
          <w:ilvl w:val="1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New mortgage is with Morton National Bank</w:t>
      </w:r>
    </w:p>
    <w:p w:rsidR="00C402A5" w:rsidRDefault="00C402A5" w:rsidP="00E709B1">
      <w:pPr>
        <w:numPr>
          <w:ilvl w:val="1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Two accounts opened with Morton National Bank</w:t>
      </w:r>
    </w:p>
    <w:p w:rsidR="00094C76" w:rsidRDefault="00094C76" w:rsidP="00094C76">
      <w:pPr>
        <w:tabs>
          <w:tab w:val="left" w:pos="72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094C76">
        <w:rPr>
          <w:b/>
          <w:bCs/>
          <w:sz w:val="22"/>
          <w:szCs w:val="22"/>
        </w:rPr>
        <w:t xml:space="preserve">Motion to </w:t>
      </w:r>
      <w:r w:rsidR="005C3255">
        <w:rPr>
          <w:b/>
          <w:bCs/>
          <w:sz w:val="22"/>
          <w:szCs w:val="22"/>
        </w:rPr>
        <w:t>accept</w:t>
      </w:r>
      <w:r w:rsidRPr="00094C76">
        <w:rPr>
          <w:b/>
          <w:bCs/>
          <w:sz w:val="22"/>
          <w:szCs w:val="22"/>
        </w:rPr>
        <w:t xml:space="preserve"> the </w:t>
      </w:r>
      <w:proofErr w:type="gramStart"/>
      <w:r w:rsidR="00AC239F">
        <w:rPr>
          <w:b/>
          <w:bCs/>
          <w:sz w:val="22"/>
          <w:szCs w:val="22"/>
        </w:rPr>
        <w:t>May</w:t>
      </w:r>
      <w:r w:rsidR="00E73D12">
        <w:rPr>
          <w:b/>
          <w:bCs/>
          <w:sz w:val="22"/>
          <w:szCs w:val="22"/>
        </w:rPr>
        <w:t xml:space="preserve"> </w:t>
      </w:r>
      <w:r w:rsidR="00AB27BA">
        <w:rPr>
          <w:b/>
          <w:bCs/>
          <w:sz w:val="22"/>
          <w:szCs w:val="22"/>
        </w:rPr>
        <w:t xml:space="preserve"> </w:t>
      </w:r>
      <w:r w:rsidRPr="00094C76">
        <w:rPr>
          <w:b/>
          <w:bCs/>
          <w:sz w:val="22"/>
          <w:szCs w:val="22"/>
        </w:rPr>
        <w:t>treasurer’s</w:t>
      </w:r>
      <w:proofErr w:type="gramEnd"/>
      <w:r w:rsidRPr="00094C76">
        <w:rPr>
          <w:b/>
          <w:bCs/>
          <w:sz w:val="22"/>
          <w:szCs w:val="22"/>
        </w:rPr>
        <w:t xml:space="preserve"> report: </w:t>
      </w:r>
    </w:p>
    <w:p w:rsidR="00241A56" w:rsidRPr="007B1755" w:rsidRDefault="00241A56" w:rsidP="00241A56">
      <w:pPr>
        <w:tabs>
          <w:tab w:val="left" w:pos="720"/>
        </w:tabs>
        <w:autoSpaceDE w:val="0"/>
        <w:autoSpaceDN w:val="0"/>
        <w:adjustRightInd w:val="0"/>
        <w:ind w:left="720"/>
        <w:rPr>
          <w:bCs/>
          <w:sz w:val="22"/>
          <w:szCs w:val="22"/>
        </w:rPr>
      </w:pPr>
      <w:r w:rsidRPr="007B1755">
        <w:rPr>
          <w:bCs/>
          <w:sz w:val="22"/>
          <w:szCs w:val="22"/>
        </w:rPr>
        <w:t xml:space="preserve">Proposed – </w:t>
      </w:r>
      <w:r w:rsidR="00AC239F">
        <w:rPr>
          <w:bCs/>
          <w:sz w:val="22"/>
          <w:szCs w:val="22"/>
        </w:rPr>
        <w:t xml:space="preserve">Bill </w:t>
      </w:r>
      <w:proofErr w:type="spellStart"/>
      <w:r w:rsidR="00AC239F">
        <w:rPr>
          <w:bCs/>
          <w:sz w:val="22"/>
          <w:szCs w:val="22"/>
        </w:rPr>
        <w:t>Graden</w:t>
      </w:r>
      <w:proofErr w:type="spellEnd"/>
    </w:p>
    <w:p w:rsidR="00241A56" w:rsidRPr="007B1755" w:rsidRDefault="00241A56" w:rsidP="00241A56">
      <w:pPr>
        <w:tabs>
          <w:tab w:val="left" w:pos="720"/>
        </w:tabs>
        <w:autoSpaceDE w:val="0"/>
        <w:autoSpaceDN w:val="0"/>
        <w:adjustRightInd w:val="0"/>
        <w:ind w:left="720"/>
        <w:rPr>
          <w:bCs/>
          <w:sz w:val="22"/>
          <w:szCs w:val="22"/>
        </w:rPr>
      </w:pPr>
      <w:r w:rsidRPr="007B1755">
        <w:rPr>
          <w:bCs/>
          <w:sz w:val="22"/>
          <w:szCs w:val="22"/>
        </w:rPr>
        <w:t xml:space="preserve">2nd </w:t>
      </w:r>
      <w:proofErr w:type="gramStart"/>
      <w:r w:rsidRPr="007B1755">
        <w:rPr>
          <w:bCs/>
          <w:sz w:val="22"/>
          <w:szCs w:val="22"/>
        </w:rPr>
        <w:t xml:space="preserve">–  </w:t>
      </w:r>
      <w:r w:rsidR="00AC239F">
        <w:rPr>
          <w:bCs/>
          <w:sz w:val="22"/>
          <w:szCs w:val="22"/>
        </w:rPr>
        <w:t>Kelly</w:t>
      </w:r>
      <w:proofErr w:type="gramEnd"/>
      <w:r w:rsidR="00AC239F">
        <w:rPr>
          <w:bCs/>
          <w:sz w:val="22"/>
          <w:szCs w:val="22"/>
        </w:rPr>
        <w:t xml:space="preserve"> </w:t>
      </w:r>
      <w:proofErr w:type="spellStart"/>
      <w:r w:rsidR="00AC239F">
        <w:rPr>
          <w:bCs/>
          <w:sz w:val="22"/>
          <w:szCs w:val="22"/>
        </w:rPr>
        <w:t>Hott</w:t>
      </w:r>
      <w:proofErr w:type="spellEnd"/>
    </w:p>
    <w:p w:rsidR="00241A56" w:rsidRPr="00094C76" w:rsidRDefault="00A44B37" w:rsidP="00241A56">
      <w:pPr>
        <w:tabs>
          <w:tab w:val="left" w:pos="720"/>
        </w:tabs>
        <w:autoSpaceDE w:val="0"/>
        <w:autoSpaceDN w:val="0"/>
        <w:adjustRightInd w:val="0"/>
        <w:ind w:left="72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The m</w:t>
      </w:r>
      <w:r w:rsidR="00241A56" w:rsidRPr="007B1755">
        <w:rPr>
          <w:bCs/>
          <w:sz w:val="22"/>
          <w:szCs w:val="22"/>
        </w:rPr>
        <w:t>otion passed by unanimous vote.</w:t>
      </w:r>
    </w:p>
    <w:p w:rsidR="000050BB" w:rsidRDefault="000050BB" w:rsidP="00C4715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sz w:val="22"/>
          <w:szCs w:val="22"/>
        </w:rPr>
      </w:pPr>
    </w:p>
    <w:p w:rsidR="00C47153" w:rsidRDefault="00AB27BA" w:rsidP="00C4715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MCPB Business </w:t>
      </w:r>
      <w:r w:rsidR="00C47153" w:rsidRPr="00A647E0">
        <w:rPr>
          <w:b/>
          <w:bCs/>
          <w:sz w:val="22"/>
          <w:szCs w:val="22"/>
        </w:rPr>
        <w:t xml:space="preserve">Manager's Report - Brian </w:t>
      </w:r>
      <w:proofErr w:type="spellStart"/>
      <w:r w:rsidR="00C47153" w:rsidRPr="00A647E0">
        <w:rPr>
          <w:b/>
          <w:bCs/>
          <w:sz w:val="22"/>
          <w:szCs w:val="22"/>
        </w:rPr>
        <w:t>Thede</w:t>
      </w:r>
      <w:proofErr w:type="spellEnd"/>
    </w:p>
    <w:p w:rsidR="00FF1F25" w:rsidRDefault="00FF1F25" w:rsidP="00FF1F25">
      <w:pPr>
        <w:pStyle w:val="ListParagraph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Concession Report </w:t>
      </w:r>
    </w:p>
    <w:p w:rsidR="00FF1F25" w:rsidRDefault="00FF1F25" w:rsidP="00FF1F25">
      <w:pPr>
        <w:pStyle w:val="ListParagraph"/>
        <w:numPr>
          <w:ilvl w:val="1"/>
          <w:numId w:val="19"/>
        </w:numPr>
        <w:tabs>
          <w:tab w:val="left" w:pos="360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object w:dxaOrig="1531" w:dyaOrig="1002">
          <v:shape id="_x0000_i1026" type="#_x0000_t75" style="width:76.5pt;height:50.25pt" o:ole="">
            <v:imagedata r:id="rId10" o:title=""/>
          </v:shape>
          <o:OLEObject Type="Embed" ProgID="Excel.Sheet.12" ShapeID="_x0000_i1026" DrawAspect="Icon" ObjectID="_1495214179" r:id="rId11"/>
        </w:object>
      </w:r>
    </w:p>
    <w:p w:rsidR="00FF1F25" w:rsidRDefault="00FF1F25" w:rsidP="00FF1F25">
      <w:pPr>
        <w:pStyle w:val="ListParagraph"/>
        <w:numPr>
          <w:ilvl w:val="1"/>
          <w:numId w:val="19"/>
        </w:numPr>
        <w:tabs>
          <w:tab w:val="left" w:pos="360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Revenue up compared to last year.</w:t>
      </w:r>
    </w:p>
    <w:p w:rsidR="00FF1F25" w:rsidRDefault="00FF1F25" w:rsidP="00FF1F25">
      <w:pPr>
        <w:pStyle w:val="ListParagraph"/>
        <w:numPr>
          <w:ilvl w:val="1"/>
          <w:numId w:val="19"/>
        </w:numPr>
        <w:tabs>
          <w:tab w:val="left" w:pos="360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$80 </w:t>
      </w:r>
      <w:proofErr w:type="spellStart"/>
      <w:r>
        <w:rPr>
          <w:bCs/>
          <w:sz w:val="22"/>
          <w:szCs w:val="22"/>
        </w:rPr>
        <w:t>avg</w:t>
      </w:r>
      <w:proofErr w:type="spellEnd"/>
      <w:r>
        <w:rPr>
          <w:bCs/>
          <w:sz w:val="22"/>
          <w:szCs w:val="22"/>
        </w:rPr>
        <w:t xml:space="preserve"> a game is the goal to offset umpire costs. </w:t>
      </w:r>
    </w:p>
    <w:p w:rsidR="00FF1F25" w:rsidRDefault="00FF1F25" w:rsidP="00FF1F25">
      <w:pPr>
        <w:pStyle w:val="ListParagraph"/>
        <w:numPr>
          <w:ilvl w:val="1"/>
          <w:numId w:val="19"/>
        </w:numPr>
        <w:tabs>
          <w:tab w:val="left" w:pos="360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172 games to date – 70%</w:t>
      </w:r>
    </w:p>
    <w:p w:rsidR="00FF1F25" w:rsidRDefault="00FF1F25" w:rsidP="00FF1F25">
      <w:pPr>
        <w:pStyle w:val="ListParagraph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Umpires – </w:t>
      </w:r>
    </w:p>
    <w:p w:rsidR="00FF1F25" w:rsidRDefault="00FF1F25" w:rsidP="00FF1F25">
      <w:pPr>
        <w:pStyle w:val="ListParagraph"/>
        <w:numPr>
          <w:ilvl w:val="1"/>
          <w:numId w:val="19"/>
        </w:numPr>
        <w:tabs>
          <w:tab w:val="left" w:pos="360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All patched Umps have been assigned</w:t>
      </w:r>
    </w:p>
    <w:p w:rsidR="00FF1F25" w:rsidRPr="00CD0BF2" w:rsidRDefault="00FF1F25" w:rsidP="00FF1F25">
      <w:pPr>
        <w:pStyle w:val="ListParagraph"/>
        <w:numPr>
          <w:ilvl w:val="1"/>
          <w:numId w:val="19"/>
        </w:numPr>
        <w:tabs>
          <w:tab w:val="left" w:pos="360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CD0BF2">
        <w:rPr>
          <w:bCs/>
          <w:sz w:val="22"/>
          <w:szCs w:val="22"/>
        </w:rPr>
        <w:t xml:space="preserve">Bloomington Normal </w:t>
      </w:r>
      <w:r w:rsidR="00CD0BF2" w:rsidRPr="00CD0BF2">
        <w:rPr>
          <w:bCs/>
          <w:sz w:val="22"/>
          <w:szCs w:val="22"/>
        </w:rPr>
        <w:t>Official’s</w:t>
      </w:r>
      <w:r w:rsidRPr="00CD0BF2">
        <w:rPr>
          <w:bCs/>
          <w:sz w:val="22"/>
          <w:szCs w:val="22"/>
        </w:rPr>
        <w:t xml:space="preserve"> Association’s Treasurer Brad </w:t>
      </w:r>
      <w:proofErr w:type="spellStart"/>
      <w:r w:rsidRPr="00CD0BF2">
        <w:rPr>
          <w:bCs/>
          <w:sz w:val="22"/>
          <w:szCs w:val="22"/>
        </w:rPr>
        <w:t>Thede</w:t>
      </w:r>
      <w:proofErr w:type="spellEnd"/>
      <w:r w:rsidRPr="00CD0BF2">
        <w:rPr>
          <w:bCs/>
          <w:sz w:val="22"/>
          <w:szCs w:val="22"/>
        </w:rPr>
        <w:t xml:space="preserve"> presented MCPB with its Kevin </w:t>
      </w:r>
      <w:proofErr w:type="spellStart"/>
      <w:r w:rsidRPr="00CD0BF2">
        <w:rPr>
          <w:bCs/>
          <w:sz w:val="22"/>
          <w:szCs w:val="22"/>
        </w:rPr>
        <w:t>Mallehan</w:t>
      </w:r>
      <w:proofErr w:type="spellEnd"/>
      <w:r w:rsidRPr="00CD0BF2">
        <w:rPr>
          <w:bCs/>
          <w:sz w:val="22"/>
          <w:szCs w:val="22"/>
        </w:rPr>
        <w:t xml:space="preserve"> </w:t>
      </w:r>
      <w:proofErr w:type="spellStart"/>
      <w:r w:rsidRPr="00CD0BF2">
        <w:rPr>
          <w:bCs/>
          <w:sz w:val="22"/>
          <w:szCs w:val="22"/>
        </w:rPr>
        <w:t>Scholorship</w:t>
      </w:r>
      <w:proofErr w:type="spellEnd"/>
      <w:r w:rsidRPr="00CD0BF2">
        <w:rPr>
          <w:bCs/>
          <w:sz w:val="22"/>
          <w:szCs w:val="22"/>
        </w:rPr>
        <w:t xml:space="preserve"> award. Brad presented a check for $250 to help youth umpires. BCPB will use the funds to purchase youth umpire supplies (like brushes) and possible add new improvements to the umpire room. Thank you to the </w:t>
      </w:r>
      <w:r w:rsidR="00CD0BF2" w:rsidRPr="00CD0BF2">
        <w:rPr>
          <w:bCs/>
          <w:sz w:val="22"/>
          <w:szCs w:val="22"/>
        </w:rPr>
        <w:t xml:space="preserve">BNOA for their generosity! </w:t>
      </w:r>
    </w:p>
    <w:p w:rsidR="00FF1F25" w:rsidRDefault="00FF1F25" w:rsidP="00FF1F25">
      <w:pPr>
        <w:pStyle w:val="ListParagraph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White Hat Coverage  - </w:t>
      </w:r>
    </w:p>
    <w:p w:rsidR="00FF1F25" w:rsidRDefault="00FF1F25" w:rsidP="00FF1F25">
      <w:pPr>
        <w:pStyle w:val="ListParagraph"/>
        <w:numPr>
          <w:ilvl w:val="1"/>
          <w:numId w:val="19"/>
        </w:numPr>
        <w:tabs>
          <w:tab w:val="left" w:pos="360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8-9 BOD members doing more than their share of the shifts. </w:t>
      </w:r>
    </w:p>
    <w:p w:rsidR="00FF1F25" w:rsidRPr="00FF1F25" w:rsidRDefault="00FF1F25" w:rsidP="00FF1F25">
      <w:pPr>
        <w:pStyle w:val="ListParagraph"/>
        <w:numPr>
          <w:ilvl w:val="1"/>
          <w:numId w:val="19"/>
        </w:numPr>
        <w:tabs>
          <w:tab w:val="left" w:pos="360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Brian asks someone on the board to take over and manage the assigning of White hat shifts. </w:t>
      </w:r>
    </w:p>
    <w:p w:rsidR="00C47153" w:rsidRDefault="00C47153" w:rsidP="00D363F9">
      <w:pPr>
        <w:tabs>
          <w:tab w:val="left" w:pos="72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A647E0">
        <w:rPr>
          <w:b/>
          <w:bCs/>
          <w:sz w:val="22"/>
          <w:szCs w:val="22"/>
        </w:rPr>
        <w:t>Facilities/Fields</w:t>
      </w:r>
      <w:r w:rsidR="002B613B" w:rsidRPr="00A647E0">
        <w:rPr>
          <w:b/>
          <w:bCs/>
          <w:sz w:val="22"/>
          <w:szCs w:val="22"/>
        </w:rPr>
        <w:t xml:space="preserve"> – Kelly </w:t>
      </w:r>
      <w:proofErr w:type="spellStart"/>
      <w:r w:rsidR="002B613B" w:rsidRPr="00A647E0">
        <w:rPr>
          <w:b/>
          <w:bCs/>
          <w:sz w:val="22"/>
          <w:szCs w:val="22"/>
        </w:rPr>
        <w:t>Hott</w:t>
      </w:r>
      <w:proofErr w:type="spellEnd"/>
      <w:r w:rsidR="002B613B" w:rsidRPr="00A647E0">
        <w:rPr>
          <w:b/>
          <w:bCs/>
          <w:sz w:val="22"/>
          <w:szCs w:val="22"/>
        </w:rPr>
        <w:t xml:space="preserve"> / Andy </w:t>
      </w:r>
      <w:proofErr w:type="spellStart"/>
      <w:r w:rsidR="002B613B" w:rsidRPr="00A647E0">
        <w:rPr>
          <w:b/>
          <w:bCs/>
          <w:sz w:val="22"/>
          <w:szCs w:val="22"/>
        </w:rPr>
        <w:t>Ommen</w:t>
      </w:r>
      <w:proofErr w:type="spellEnd"/>
    </w:p>
    <w:p w:rsidR="00CD0BF2" w:rsidRPr="00A647E0" w:rsidRDefault="00CD0BF2" w:rsidP="00CD0BF2">
      <w:pPr>
        <w:numPr>
          <w:ilvl w:val="1"/>
          <w:numId w:val="4"/>
        </w:num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Molly Maids will be cleaning bathrooms once a week for $50.00</w:t>
      </w:r>
    </w:p>
    <w:p w:rsidR="00CD0BF2" w:rsidRDefault="00CD0BF2" w:rsidP="00CD0BF2">
      <w:pPr>
        <w:numPr>
          <w:ilvl w:val="1"/>
          <w:numId w:val="4"/>
        </w:num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 big THANK YOU to Jim Farrier for helping with the mowing! </w:t>
      </w:r>
    </w:p>
    <w:p w:rsidR="00CD0BF2" w:rsidRPr="00CD0BF2" w:rsidRDefault="00CD0BF2" w:rsidP="00CD0BF2">
      <w:pPr>
        <w:pStyle w:val="ListParagraph"/>
        <w:numPr>
          <w:ilvl w:val="1"/>
          <w:numId w:val="4"/>
        </w:numPr>
        <w:tabs>
          <w:tab w:val="left" w:pos="72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Looking into an issue with the Pinto Field plug in for the pitching machine.</w:t>
      </w:r>
    </w:p>
    <w:p w:rsidR="00CD0BF2" w:rsidRPr="00CD0BF2" w:rsidRDefault="00CD0BF2" w:rsidP="00CD0BF2">
      <w:pPr>
        <w:pStyle w:val="ListParagraph"/>
        <w:numPr>
          <w:ilvl w:val="1"/>
          <w:numId w:val="4"/>
        </w:numPr>
        <w:tabs>
          <w:tab w:val="left" w:pos="72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Grounds Crew is slowing having more availability. </w:t>
      </w:r>
    </w:p>
    <w:p w:rsidR="00CD0BF2" w:rsidRDefault="00CD0BF2" w:rsidP="00CD0BF2">
      <w:pPr>
        <w:tabs>
          <w:tab w:val="left" w:pos="72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D0BF2" w:rsidRDefault="00CD0BF2" w:rsidP="00CD0BF2">
      <w:pPr>
        <w:tabs>
          <w:tab w:val="left" w:pos="72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bookmarkStart w:id="1" w:name="_GoBack"/>
      <w:bookmarkEnd w:id="1"/>
      <w:r>
        <w:rPr>
          <w:b/>
          <w:bCs/>
          <w:sz w:val="22"/>
          <w:szCs w:val="22"/>
        </w:rPr>
        <w:t>Divisional Reports</w:t>
      </w:r>
      <w:r w:rsidRPr="00A647E0">
        <w:rPr>
          <w:b/>
          <w:bCs/>
          <w:sz w:val="22"/>
          <w:szCs w:val="22"/>
        </w:rPr>
        <w:t>:</w:t>
      </w:r>
    </w:p>
    <w:p w:rsidR="00CD0BF2" w:rsidRPr="00D3073B" w:rsidRDefault="00CD0BF2" w:rsidP="00CD0BF2">
      <w:pPr>
        <w:pStyle w:val="ListParagraph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Inhouse</w:t>
      </w:r>
      <w:proofErr w:type="spellEnd"/>
      <w:r>
        <w:rPr>
          <w:bCs/>
          <w:sz w:val="22"/>
          <w:szCs w:val="22"/>
        </w:rPr>
        <w:t xml:space="preserve"> tournament awards ordering – Tom Nolin volunteered to head this. </w:t>
      </w:r>
    </w:p>
    <w:p w:rsidR="00CD0BF2" w:rsidRDefault="00CD0BF2" w:rsidP="00CD0BF2">
      <w:pPr>
        <w:rPr>
          <w:b/>
          <w:bCs/>
          <w:sz w:val="22"/>
          <w:szCs w:val="22"/>
        </w:rPr>
      </w:pPr>
    </w:p>
    <w:p w:rsidR="00CD0BF2" w:rsidRPr="00AA624D" w:rsidRDefault="00CD0BF2" w:rsidP="00CD0BF2">
      <w:pPr>
        <w:rPr>
          <w:b/>
          <w:bCs/>
          <w:sz w:val="22"/>
          <w:szCs w:val="22"/>
        </w:rPr>
      </w:pPr>
      <w:r w:rsidRPr="00AA624D">
        <w:rPr>
          <w:b/>
          <w:bCs/>
          <w:sz w:val="22"/>
          <w:szCs w:val="22"/>
        </w:rPr>
        <w:t>Notes/Calendar of Events/Key Date Reminders – Bill Jones</w:t>
      </w:r>
    </w:p>
    <w:p w:rsidR="00CD0BF2" w:rsidRPr="00B60112" w:rsidRDefault="00CD0BF2" w:rsidP="00CD0BF2">
      <w:pPr>
        <w:pStyle w:val="ListParagraph"/>
        <w:numPr>
          <w:ilvl w:val="0"/>
          <w:numId w:val="4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5/16 &amp; 5/17 – In House Picture Day</w:t>
      </w:r>
    </w:p>
    <w:p w:rsidR="00CD0BF2" w:rsidRPr="00EC126D" w:rsidRDefault="00CD0BF2" w:rsidP="00CD0BF2">
      <w:pPr>
        <w:pStyle w:val="ListParagraph"/>
        <w:numPr>
          <w:ilvl w:val="0"/>
          <w:numId w:val="4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5/16 &amp; 5/17 – Sam’s Club Grilling</w:t>
      </w:r>
    </w:p>
    <w:p w:rsidR="00CD0BF2" w:rsidRPr="00EC126D" w:rsidRDefault="00CD0BF2" w:rsidP="00CD0BF2">
      <w:pPr>
        <w:pStyle w:val="ListParagraph"/>
        <w:numPr>
          <w:ilvl w:val="0"/>
          <w:numId w:val="4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5/16 – Towanda Barnes Road closed to thru traffic between </w:t>
      </w:r>
      <w:proofErr w:type="spellStart"/>
      <w:r>
        <w:rPr>
          <w:bCs/>
          <w:sz w:val="22"/>
          <w:szCs w:val="22"/>
        </w:rPr>
        <w:t>Rt</w:t>
      </w:r>
      <w:proofErr w:type="spellEnd"/>
      <w:r>
        <w:rPr>
          <w:bCs/>
          <w:sz w:val="22"/>
          <w:szCs w:val="22"/>
        </w:rPr>
        <w:t xml:space="preserve"> 9 and Oakland Ave from 5AM to 7PM combined with the Fusion soccer tournament, Ireland Grove traffic will be heavy. </w:t>
      </w:r>
    </w:p>
    <w:p w:rsidR="00CD0BF2" w:rsidRPr="00202CF2" w:rsidRDefault="00CD0BF2" w:rsidP="00CD0BF2">
      <w:pPr>
        <w:pStyle w:val="ListParagraph"/>
        <w:numPr>
          <w:ilvl w:val="0"/>
          <w:numId w:val="4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5/30 – Towanda Barnes Road closed to thru traffic from 5AM to 7PM.</w:t>
      </w:r>
    </w:p>
    <w:p w:rsidR="00CD0BF2" w:rsidRPr="00AA624D" w:rsidRDefault="00CD0BF2" w:rsidP="00CD0BF2">
      <w:pPr>
        <w:pStyle w:val="ListParagraph"/>
        <w:numPr>
          <w:ilvl w:val="0"/>
          <w:numId w:val="4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Colt In House season begins</w:t>
      </w:r>
    </w:p>
    <w:p w:rsidR="00CD0BF2" w:rsidRDefault="00CD0BF2" w:rsidP="00CD0BF2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AA624D">
        <w:rPr>
          <w:bCs/>
          <w:sz w:val="22"/>
          <w:szCs w:val="22"/>
        </w:rPr>
        <w:t>6/8 – June BOD Meeting</w:t>
      </w:r>
    </w:p>
    <w:p w:rsidR="00CD0BF2" w:rsidRDefault="00CD0BF2" w:rsidP="00CD0BF2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6/20 – 6/21 – Smokehouse Crew BBQ grilling father’s day weekend.</w:t>
      </w:r>
    </w:p>
    <w:p w:rsidR="00CD0BF2" w:rsidRDefault="00CD0BF2" w:rsidP="00CD0BF2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6/20 – </w:t>
      </w:r>
      <w:proofErr w:type="spellStart"/>
      <w:r>
        <w:rPr>
          <w:bCs/>
          <w:sz w:val="22"/>
          <w:szCs w:val="22"/>
        </w:rPr>
        <w:t>Evals</w:t>
      </w:r>
      <w:proofErr w:type="spellEnd"/>
      <w:r>
        <w:rPr>
          <w:bCs/>
          <w:sz w:val="22"/>
          <w:szCs w:val="22"/>
        </w:rPr>
        <w:t xml:space="preserve"> request sent to coaches</w:t>
      </w:r>
      <w:r w:rsidR="006854D2">
        <w:rPr>
          <w:bCs/>
          <w:sz w:val="22"/>
          <w:szCs w:val="22"/>
        </w:rPr>
        <w:t xml:space="preserve"> – Amy Green will send them</w:t>
      </w:r>
    </w:p>
    <w:p w:rsidR="00CD0BF2" w:rsidRDefault="00CD0BF2" w:rsidP="00CD0BF2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6/2</w:t>
      </w:r>
      <w:r w:rsidR="006854D2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 xml:space="preserve"> – Fall Registration begins</w:t>
      </w:r>
    </w:p>
    <w:p w:rsidR="00CD0BF2" w:rsidRDefault="00CD0BF2" w:rsidP="00CD0BF2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7/2-7/5 – July 4 Tournament</w:t>
      </w:r>
    </w:p>
    <w:p w:rsidR="00CD0BF2" w:rsidRDefault="00CD0BF2" w:rsidP="00CD0BF2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7/6 – Evaluations due to </w:t>
      </w:r>
      <w:r w:rsidR="006854D2">
        <w:rPr>
          <w:bCs/>
          <w:sz w:val="22"/>
          <w:szCs w:val="22"/>
        </w:rPr>
        <w:t>Amy Green</w:t>
      </w:r>
    </w:p>
    <w:p w:rsidR="00CD0BF2" w:rsidRDefault="00CD0BF2" w:rsidP="00CD0BF2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7/9-7/12 – DSP Tournament at Colt Field</w:t>
      </w:r>
    </w:p>
    <w:p w:rsidR="00CD0BF2" w:rsidRDefault="00CD0BF2" w:rsidP="00CD0BF2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7/11 – Summer 2016 Registration begins</w:t>
      </w:r>
    </w:p>
    <w:p w:rsidR="00CD0BF2" w:rsidRPr="00202CF2" w:rsidRDefault="00CD0BF2" w:rsidP="00CD0BF2">
      <w:pPr>
        <w:pStyle w:val="ListParagraph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202CF2">
        <w:rPr>
          <w:bCs/>
          <w:sz w:val="22"/>
          <w:szCs w:val="22"/>
        </w:rPr>
        <w:t>7/13 – July BOD Meeting</w:t>
      </w:r>
    </w:p>
    <w:p w:rsidR="00CD0BF2" w:rsidRDefault="00CD0BF2" w:rsidP="00CD0BF2">
      <w:p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</w:p>
    <w:p w:rsidR="00CD0BF2" w:rsidRPr="005779CD" w:rsidRDefault="00CD0BF2" w:rsidP="00CD0BF2">
      <w:p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Anything else division specific?</w:t>
      </w:r>
      <w:proofErr w:type="gramEnd"/>
      <w:r>
        <w:rPr>
          <w:bCs/>
          <w:sz w:val="22"/>
          <w:szCs w:val="22"/>
        </w:rPr>
        <w:t xml:space="preserve"> </w:t>
      </w:r>
    </w:p>
    <w:p w:rsidR="00CD0BF2" w:rsidRPr="00A647E0" w:rsidRDefault="00CD0BF2" w:rsidP="00CD0BF2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A647E0">
        <w:rPr>
          <w:sz w:val="22"/>
          <w:szCs w:val="22"/>
        </w:rPr>
        <w:t xml:space="preserve">Shetland Division </w:t>
      </w:r>
      <w:r>
        <w:rPr>
          <w:sz w:val="22"/>
          <w:szCs w:val="22"/>
        </w:rPr>
        <w:t>- Jeremy Bryan</w:t>
      </w:r>
      <w:r w:rsidR="005B5718">
        <w:rPr>
          <w:sz w:val="22"/>
          <w:szCs w:val="22"/>
        </w:rPr>
        <w:t xml:space="preserve"> – no update</w:t>
      </w:r>
    </w:p>
    <w:p w:rsidR="00CD0BF2" w:rsidRPr="00A647E0" w:rsidRDefault="00CD0BF2" w:rsidP="00CD0BF2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647E0">
        <w:rPr>
          <w:sz w:val="22"/>
          <w:szCs w:val="22"/>
        </w:rPr>
        <w:t>Pinto Division</w:t>
      </w:r>
      <w:r>
        <w:rPr>
          <w:sz w:val="22"/>
          <w:szCs w:val="22"/>
        </w:rPr>
        <w:t xml:space="preserve"> – Tom </w:t>
      </w:r>
      <w:proofErr w:type="gramStart"/>
      <w:r>
        <w:rPr>
          <w:sz w:val="22"/>
          <w:szCs w:val="22"/>
        </w:rPr>
        <w:t>Nolin</w:t>
      </w:r>
      <w:r w:rsidR="006854D2">
        <w:rPr>
          <w:sz w:val="22"/>
          <w:szCs w:val="22"/>
        </w:rPr>
        <w:t xml:space="preserve">  -</w:t>
      </w:r>
      <w:proofErr w:type="gramEnd"/>
      <w:r w:rsidR="006854D2">
        <w:rPr>
          <w:sz w:val="22"/>
          <w:szCs w:val="22"/>
        </w:rPr>
        <w:t xml:space="preserve"> Twins Tryouts on June 13</w:t>
      </w:r>
      <w:r w:rsidR="006854D2" w:rsidRPr="006854D2">
        <w:rPr>
          <w:sz w:val="22"/>
          <w:szCs w:val="22"/>
          <w:vertAlign w:val="superscript"/>
        </w:rPr>
        <w:t>th</w:t>
      </w:r>
      <w:r w:rsidR="006854D2">
        <w:rPr>
          <w:sz w:val="22"/>
          <w:szCs w:val="22"/>
        </w:rPr>
        <w:t xml:space="preserve"> at 8AM. Please see Tom if you can assist. </w:t>
      </w:r>
    </w:p>
    <w:p w:rsidR="00CD0BF2" w:rsidRPr="00A647E0" w:rsidRDefault="00CD0BF2" w:rsidP="00CD0BF2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647E0">
        <w:rPr>
          <w:sz w:val="22"/>
          <w:szCs w:val="22"/>
        </w:rPr>
        <w:t>Mustang Division</w:t>
      </w:r>
      <w:r>
        <w:rPr>
          <w:sz w:val="22"/>
          <w:szCs w:val="22"/>
        </w:rPr>
        <w:t xml:space="preserve"> – Jason Wilson</w:t>
      </w:r>
      <w:r w:rsidR="005B5718">
        <w:rPr>
          <w:sz w:val="22"/>
          <w:szCs w:val="22"/>
        </w:rPr>
        <w:t xml:space="preserve"> – no update</w:t>
      </w:r>
    </w:p>
    <w:p w:rsidR="00CD0BF2" w:rsidRPr="00A647E0" w:rsidRDefault="00CD0BF2" w:rsidP="00CD0BF2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647E0">
        <w:rPr>
          <w:sz w:val="22"/>
          <w:szCs w:val="22"/>
        </w:rPr>
        <w:t>Bronco Division</w:t>
      </w:r>
      <w:r>
        <w:rPr>
          <w:sz w:val="22"/>
          <w:szCs w:val="22"/>
        </w:rPr>
        <w:t xml:space="preserve"> – Jamie Deffenbaugh</w:t>
      </w:r>
      <w:r w:rsidR="005B5718">
        <w:rPr>
          <w:sz w:val="22"/>
          <w:szCs w:val="22"/>
        </w:rPr>
        <w:t xml:space="preserve"> – no update</w:t>
      </w:r>
    </w:p>
    <w:p w:rsidR="00CD0BF2" w:rsidRPr="00A647E0" w:rsidRDefault="00CD0BF2" w:rsidP="00CD0BF2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647E0">
        <w:rPr>
          <w:sz w:val="22"/>
          <w:szCs w:val="22"/>
        </w:rPr>
        <w:t>Pony Division</w:t>
      </w:r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Audelle</w:t>
      </w:r>
      <w:proofErr w:type="spellEnd"/>
      <w:r>
        <w:rPr>
          <w:sz w:val="22"/>
          <w:szCs w:val="22"/>
        </w:rPr>
        <w:t xml:space="preserve"> Cummings</w:t>
      </w:r>
      <w:r w:rsidR="005B5718">
        <w:rPr>
          <w:sz w:val="22"/>
          <w:szCs w:val="22"/>
        </w:rPr>
        <w:t xml:space="preserve"> – no update</w:t>
      </w:r>
    </w:p>
    <w:p w:rsidR="00CD0BF2" w:rsidRDefault="00CD0BF2" w:rsidP="00CD0BF2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647E0">
        <w:rPr>
          <w:sz w:val="22"/>
          <w:szCs w:val="22"/>
        </w:rPr>
        <w:t>Colt / Palomino Division</w:t>
      </w:r>
      <w:r>
        <w:rPr>
          <w:sz w:val="22"/>
          <w:szCs w:val="22"/>
        </w:rPr>
        <w:t xml:space="preserve"> – Mike </w:t>
      </w:r>
      <w:proofErr w:type="spellStart"/>
      <w:proofErr w:type="gramStart"/>
      <w:r>
        <w:rPr>
          <w:sz w:val="22"/>
          <w:szCs w:val="22"/>
        </w:rPr>
        <w:t>Paulken</w:t>
      </w:r>
      <w:proofErr w:type="spellEnd"/>
      <w:r>
        <w:rPr>
          <w:sz w:val="22"/>
          <w:szCs w:val="22"/>
        </w:rPr>
        <w:t xml:space="preserve"> </w:t>
      </w:r>
      <w:r w:rsidR="005B5718">
        <w:rPr>
          <w:sz w:val="22"/>
          <w:szCs w:val="22"/>
        </w:rPr>
        <w:t xml:space="preserve"> -</w:t>
      </w:r>
      <w:proofErr w:type="gramEnd"/>
      <w:r w:rsidR="005B5718">
        <w:rPr>
          <w:sz w:val="22"/>
          <w:szCs w:val="22"/>
        </w:rPr>
        <w:t xml:space="preserve"> via email to Bill Jones, Mike reports there will be 8 Colt teams and rosters have been formed. </w:t>
      </w:r>
    </w:p>
    <w:p w:rsidR="004E3015" w:rsidRDefault="00CD0BF2" w:rsidP="00D27591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565D1D">
        <w:rPr>
          <w:sz w:val="22"/>
          <w:szCs w:val="22"/>
        </w:rPr>
        <w:t xml:space="preserve">Twins/Travel Program – </w:t>
      </w:r>
      <w:proofErr w:type="spellStart"/>
      <w:r w:rsidRPr="00565D1D">
        <w:rPr>
          <w:sz w:val="22"/>
          <w:szCs w:val="22"/>
        </w:rPr>
        <w:t>Audelle</w:t>
      </w:r>
      <w:proofErr w:type="spellEnd"/>
      <w:r w:rsidRPr="00565D1D">
        <w:rPr>
          <w:sz w:val="22"/>
          <w:szCs w:val="22"/>
        </w:rPr>
        <w:t xml:space="preserve"> Cummings/Jim </w:t>
      </w:r>
      <w:proofErr w:type="spellStart"/>
      <w:proofErr w:type="gramStart"/>
      <w:r w:rsidRPr="00565D1D">
        <w:rPr>
          <w:sz w:val="22"/>
          <w:szCs w:val="22"/>
        </w:rPr>
        <w:t>Broadbear</w:t>
      </w:r>
      <w:proofErr w:type="spellEnd"/>
      <w:r w:rsidRPr="00565D1D">
        <w:rPr>
          <w:sz w:val="22"/>
          <w:szCs w:val="22"/>
        </w:rPr>
        <w:t xml:space="preserve"> </w:t>
      </w:r>
      <w:r w:rsidR="005B5718">
        <w:rPr>
          <w:sz w:val="22"/>
          <w:szCs w:val="22"/>
        </w:rPr>
        <w:t xml:space="preserve"> -</w:t>
      </w:r>
      <w:proofErr w:type="gramEnd"/>
      <w:r w:rsidR="005B5718">
        <w:rPr>
          <w:sz w:val="22"/>
          <w:szCs w:val="22"/>
        </w:rPr>
        <w:t xml:space="preserve"> Motion to be addressed later in the meeting. </w:t>
      </w:r>
    </w:p>
    <w:p w:rsidR="005B5718" w:rsidRPr="00A647E0" w:rsidRDefault="005B5718" w:rsidP="00D27591">
      <w:pPr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D27591" w:rsidRDefault="00D27591" w:rsidP="00D27591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Sub Committee Updates: </w:t>
      </w:r>
    </w:p>
    <w:p w:rsidR="00D27591" w:rsidRDefault="00D27591" w:rsidP="006812BC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275CCA">
        <w:rPr>
          <w:bCs/>
          <w:sz w:val="22"/>
          <w:szCs w:val="22"/>
        </w:rPr>
        <w:t xml:space="preserve">Player (Jim </w:t>
      </w:r>
      <w:proofErr w:type="spellStart"/>
      <w:r w:rsidRPr="00275CCA">
        <w:rPr>
          <w:bCs/>
          <w:sz w:val="22"/>
          <w:szCs w:val="22"/>
        </w:rPr>
        <w:t>Broadbear</w:t>
      </w:r>
      <w:proofErr w:type="spellEnd"/>
      <w:r w:rsidRPr="00275CCA">
        <w:rPr>
          <w:bCs/>
          <w:sz w:val="22"/>
          <w:szCs w:val="22"/>
        </w:rPr>
        <w:t>) &amp; Coach (Brent Calvert) Development</w:t>
      </w:r>
      <w:r w:rsidR="005B5718">
        <w:rPr>
          <w:bCs/>
          <w:sz w:val="22"/>
          <w:szCs w:val="22"/>
        </w:rPr>
        <w:t xml:space="preserve"> – Motion to be addressed later in this meeting. </w:t>
      </w:r>
    </w:p>
    <w:p w:rsidR="00D27591" w:rsidRPr="00275CCA" w:rsidRDefault="00D27591" w:rsidP="006812BC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275CCA">
        <w:rPr>
          <w:bCs/>
          <w:sz w:val="22"/>
          <w:szCs w:val="22"/>
        </w:rPr>
        <w:t xml:space="preserve">Financial Stability (Renee </w:t>
      </w:r>
      <w:proofErr w:type="spellStart"/>
      <w:r w:rsidRPr="00275CCA">
        <w:rPr>
          <w:bCs/>
          <w:sz w:val="22"/>
          <w:szCs w:val="22"/>
        </w:rPr>
        <w:t>Kresl</w:t>
      </w:r>
      <w:proofErr w:type="spellEnd"/>
      <w:r w:rsidRPr="00275CCA">
        <w:rPr>
          <w:bCs/>
          <w:sz w:val="22"/>
          <w:szCs w:val="22"/>
        </w:rPr>
        <w:t>)</w:t>
      </w:r>
      <w:r w:rsidR="005B5718">
        <w:rPr>
          <w:bCs/>
          <w:sz w:val="22"/>
          <w:szCs w:val="22"/>
        </w:rPr>
        <w:t xml:space="preserve"> – no update</w:t>
      </w:r>
    </w:p>
    <w:p w:rsidR="00D27591" w:rsidRDefault="00D27591" w:rsidP="006812BC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275CCA">
        <w:rPr>
          <w:bCs/>
          <w:sz w:val="22"/>
          <w:szCs w:val="22"/>
        </w:rPr>
        <w:t xml:space="preserve">Engaging the Business Community (Steve </w:t>
      </w:r>
      <w:proofErr w:type="spellStart"/>
      <w:r w:rsidRPr="00275CCA">
        <w:rPr>
          <w:bCs/>
          <w:sz w:val="22"/>
          <w:szCs w:val="22"/>
        </w:rPr>
        <w:t>Bruso</w:t>
      </w:r>
      <w:proofErr w:type="spellEnd"/>
      <w:r w:rsidRPr="00275CCA">
        <w:rPr>
          <w:bCs/>
          <w:sz w:val="22"/>
          <w:szCs w:val="22"/>
        </w:rPr>
        <w:t>)</w:t>
      </w:r>
      <w:r w:rsidR="005B5718">
        <w:rPr>
          <w:bCs/>
          <w:sz w:val="22"/>
          <w:szCs w:val="22"/>
        </w:rPr>
        <w:t xml:space="preserve"> – no update</w:t>
      </w:r>
    </w:p>
    <w:p w:rsidR="00D27591" w:rsidRDefault="00D27591" w:rsidP="006812BC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275CCA">
        <w:rPr>
          <w:bCs/>
          <w:sz w:val="22"/>
          <w:szCs w:val="22"/>
        </w:rPr>
        <w:t>Family Friendly/Quality Complex (Jeremy Bryan)</w:t>
      </w:r>
      <w:r w:rsidR="005B5718">
        <w:rPr>
          <w:bCs/>
          <w:sz w:val="22"/>
          <w:szCs w:val="22"/>
        </w:rPr>
        <w:t xml:space="preserve">  - no update</w:t>
      </w:r>
    </w:p>
    <w:p w:rsidR="003172FC" w:rsidRPr="00275CCA" w:rsidRDefault="003172FC" w:rsidP="003172FC">
      <w:pPr>
        <w:pStyle w:val="ListParagraph"/>
        <w:ind w:left="2160"/>
        <w:rPr>
          <w:bCs/>
          <w:sz w:val="22"/>
          <w:szCs w:val="22"/>
        </w:rPr>
      </w:pPr>
    </w:p>
    <w:p w:rsidR="006812BC" w:rsidRDefault="006812BC" w:rsidP="000050BB">
      <w:pPr>
        <w:tabs>
          <w:tab w:val="left" w:pos="72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Equipment/Uniforms</w:t>
      </w:r>
    </w:p>
    <w:p w:rsidR="006854D2" w:rsidRPr="0069303C" w:rsidRDefault="006854D2" w:rsidP="006854D2">
      <w:pPr>
        <w:pStyle w:val="ListParagraph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ind w:left="72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$16, 429.25 paid for Pinto, Mustang, Bronco, and Pony in house uniforms. Not included are the fees for sponsor and number printing. $7,195.00 for Shetland and Colt divisions with a few </w:t>
      </w:r>
      <w:proofErr w:type="spellStart"/>
      <w:r>
        <w:rPr>
          <w:bCs/>
          <w:sz w:val="22"/>
          <w:szCs w:val="22"/>
        </w:rPr>
        <w:t>misc</w:t>
      </w:r>
      <w:proofErr w:type="spellEnd"/>
      <w:r>
        <w:rPr>
          <w:bCs/>
          <w:sz w:val="22"/>
          <w:szCs w:val="22"/>
        </w:rPr>
        <w:t xml:space="preserve"> uniforms to order.   </w:t>
      </w:r>
    </w:p>
    <w:p w:rsidR="006854D2" w:rsidRPr="008F12ED" w:rsidRDefault="006854D2" w:rsidP="006854D2">
      <w:pPr>
        <w:pStyle w:val="ListParagraph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ind w:left="72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3 catcher’s mitts ready for adoption – Thanks to Renee, Steve, and Tony for taking a mitt! </w:t>
      </w:r>
    </w:p>
    <w:p w:rsidR="006854D2" w:rsidRPr="00AA624D" w:rsidRDefault="006854D2" w:rsidP="006854D2">
      <w:pPr>
        <w:pStyle w:val="ListParagraph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ind w:left="72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Thanks to all the coaches. So far, for Shetland through Pony divisions, only 2 jersey reorders!! Awesome!! </w:t>
      </w:r>
    </w:p>
    <w:p w:rsidR="006854D2" w:rsidRPr="008F12ED" w:rsidRDefault="006854D2" w:rsidP="006854D2">
      <w:pPr>
        <w:pStyle w:val="ListParagraph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ind w:left="720"/>
        <w:rPr>
          <w:b/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Will need to purchase some larger catcher’s masks.</w:t>
      </w:r>
    </w:p>
    <w:p w:rsidR="006854D2" w:rsidRPr="002D33BA" w:rsidRDefault="006854D2" w:rsidP="006854D2">
      <w:pPr>
        <w:pStyle w:val="ListParagraph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ind w:left="720"/>
        <w:rPr>
          <w:b/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Replaced all Pinto batting helmets (they are the most used of any division). </w:t>
      </w:r>
    </w:p>
    <w:p w:rsidR="006854D2" w:rsidRPr="00AA624D" w:rsidRDefault="006854D2" w:rsidP="006854D2">
      <w:pPr>
        <w:pStyle w:val="ListParagraph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ind w:left="720"/>
        <w:rPr>
          <w:b/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2016 Equipment/Uniform pre order discussions in June.</w:t>
      </w:r>
    </w:p>
    <w:p w:rsidR="003709EA" w:rsidRDefault="003709EA" w:rsidP="00A647E0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A647E0" w:rsidRDefault="00F65FF3" w:rsidP="00A647E0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A647E0">
        <w:rPr>
          <w:b/>
          <w:bCs/>
          <w:sz w:val="22"/>
          <w:szCs w:val="22"/>
          <w:u w:val="single"/>
        </w:rPr>
        <w:t>Old Business</w:t>
      </w:r>
    </w:p>
    <w:p w:rsidR="005779CD" w:rsidRDefault="003172FC" w:rsidP="005779CD">
      <w:pPr>
        <w:pStyle w:val="ListParagraph"/>
        <w:numPr>
          <w:ilvl w:val="0"/>
          <w:numId w:val="18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Monthly</w:t>
      </w:r>
      <w:r w:rsidR="00280266">
        <w:rPr>
          <w:bCs/>
          <w:sz w:val="22"/>
          <w:szCs w:val="22"/>
        </w:rPr>
        <w:t xml:space="preserve"> Reminder: </w:t>
      </w:r>
      <w:r w:rsidR="005779CD">
        <w:rPr>
          <w:bCs/>
          <w:sz w:val="22"/>
          <w:szCs w:val="22"/>
        </w:rPr>
        <w:t xml:space="preserve">BOD Secretary </w:t>
      </w:r>
      <w:proofErr w:type="gramStart"/>
      <w:r w:rsidR="005779CD">
        <w:rPr>
          <w:bCs/>
          <w:sz w:val="22"/>
          <w:szCs w:val="22"/>
        </w:rPr>
        <w:t>position</w:t>
      </w:r>
      <w:proofErr w:type="gramEnd"/>
      <w:r w:rsidR="005779CD">
        <w:rPr>
          <w:bCs/>
          <w:sz w:val="22"/>
          <w:szCs w:val="22"/>
        </w:rPr>
        <w:t xml:space="preserve"> will need to be filled by November 1. Current term for Bill Jones expires at the time of the November Annual Meeting on November 9, 2015. </w:t>
      </w:r>
      <w:r w:rsidR="002D456A">
        <w:rPr>
          <w:bCs/>
          <w:sz w:val="22"/>
          <w:szCs w:val="22"/>
        </w:rPr>
        <w:t xml:space="preserve">Steve </w:t>
      </w:r>
      <w:proofErr w:type="spellStart"/>
      <w:r w:rsidR="002D456A">
        <w:rPr>
          <w:bCs/>
          <w:sz w:val="22"/>
          <w:szCs w:val="22"/>
        </w:rPr>
        <w:t>Bruso’s</w:t>
      </w:r>
      <w:proofErr w:type="spellEnd"/>
      <w:r w:rsidR="002D456A">
        <w:rPr>
          <w:bCs/>
          <w:sz w:val="22"/>
          <w:szCs w:val="22"/>
        </w:rPr>
        <w:t xml:space="preserve"> will also need a replacement. Steve has indicated 4 years as president will be his limit. </w:t>
      </w:r>
      <w:r w:rsidR="005779CD">
        <w:rPr>
          <w:bCs/>
          <w:sz w:val="22"/>
          <w:szCs w:val="22"/>
        </w:rPr>
        <w:t xml:space="preserve">Please see Steve </w:t>
      </w:r>
      <w:proofErr w:type="spellStart"/>
      <w:r w:rsidR="005779CD">
        <w:rPr>
          <w:bCs/>
          <w:sz w:val="22"/>
          <w:szCs w:val="22"/>
        </w:rPr>
        <w:t>Bruso</w:t>
      </w:r>
      <w:proofErr w:type="spellEnd"/>
      <w:r w:rsidR="005779CD">
        <w:rPr>
          <w:bCs/>
          <w:sz w:val="22"/>
          <w:szCs w:val="22"/>
        </w:rPr>
        <w:t xml:space="preserve"> or Bill Jones for details if interested in the position</w:t>
      </w:r>
      <w:r w:rsidR="002D456A">
        <w:rPr>
          <w:bCs/>
          <w:sz w:val="22"/>
          <w:szCs w:val="22"/>
        </w:rPr>
        <w:t>s</w:t>
      </w:r>
      <w:r w:rsidR="005779CD">
        <w:rPr>
          <w:bCs/>
          <w:sz w:val="22"/>
          <w:szCs w:val="22"/>
        </w:rPr>
        <w:t xml:space="preserve">. </w:t>
      </w:r>
    </w:p>
    <w:p w:rsidR="00E73D12" w:rsidRDefault="00E73D12" w:rsidP="006530DD">
      <w:pPr>
        <w:pStyle w:val="ListParagraph"/>
        <w:numPr>
          <w:ilvl w:val="0"/>
          <w:numId w:val="18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New Director Vote </w:t>
      </w:r>
      <w:proofErr w:type="gramStart"/>
      <w:r>
        <w:rPr>
          <w:bCs/>
          <w:sz w:val="22"/>
          <w:szCs w:val="22"/>
        </w:rPr>
        <w:t xml:space="preserve">– </w:t>
      </w:r>
      <w:r w:rsidR="002F4EF6">
        <w:rPr>
          <w:bCs/>
          <w:sz w:val="22"/>
          <w:szCs w:val="22"/>
        </w:rPr>
        <w:t xml:space="preserve"> </w:t>
      </w:r>
      <w:r w:rsidR="002D456A">
        <w:rPr>
          <w:bCs/>
          <w:sz w:val="22"/>
          <w:szCs w:val="22"/>
        </w:rPr>
        <w:t>Andy</w:t>
      </w:r>
      <w:proofErr w:type="gramEnd"/>
      <w:r w:rsidR="002D456A">
        <w:rPr>
          <w:bCs/>
          <w:sz w:val="22"/>
          <w:szCs w:val="22"/>
        </w:rPr>
        <w:t xml:space="preserve"> </w:t>
      </w:r>
      <w:proofErr w:type="spellStart"/>
      <w:r w:rsidR="002D456A">
        <w:rPr>
          <w:bCs/>
          <w:sz w:val="22"/>
          <w:szCs w:val="22"/>
        </w:rPr>
        <w:t>Ommen</w:t>
      </w:r>
      <w:proofErr w:type="spellEnd"/>
      <w:r w:rsidR="002D456A">
        <w:rPr>
          <w:bCs/>
          <w:sz w:val="22"/>
          <w:szCs w:val="22"/>
        </w:rPr>
        <w:t xml:space="preserve"> </w:t>
      </w:r>
      <w:r w:rsidR="002F4EF6">
        <w:rPr>
          <w:bCs/>
          <w:sz w:val="22"/>
          <w:szCs w:val="22"/>
        </w:rPr>
        <w:t xml:space="preserve"> made the motion to approve the appointment of </w:t>
      </w:r>
      <w:r w:rsidR="002D456A">
        <w:rPr>
          <w:bCs/>
          <w:sz w:val="22"/>
          <w:szCs w:val="22"/>
        </w:rPr>
        <w:t xml:space="preserve">Tom </w:t>
      </w:r>
      <w:proofErr w:type="spellStart"/>
      <w:r w:rsidR="002D456A">
        <w:rPr>
          <w:bCs/>
          <w:sz w:val="22"/>
          <w:szCs w:val="22"/>
        </w:rPr>
        <w:t>Morstatter</w:t>
      </w:r>
      <w:proofErr w:type="spellEnd"/>
      <w:r w:rsidR="002F4EF6">
        <w:rPr>
          <w:bCs/>
          <w:sz w:val="22"/>
          <w:szCs w:val="22"/>
        </w:rPr>
        <w:t xml:space="preserve"> as a Director on the board. </w:t>
      </w:r>
      <w:proofErr w:type="gramStart"/>
      <w:r w:rsidR="002D456A">
        <w:rPr>
          <w:bCs/>
          <w:sz w:val="22"/>
          <w:szCs w:val="22"/>
        </w:rPr>
        <w:t xml:space="preserve">Keith </w:t>
      </w:r>
      <w:r w:rsidR="002F4EF6">
        <w:rPr>
          <w:bCs/>
          <w:sz w:val="22"/>
          <w:szCs w:val="22"/>
        </w:rPr>
        <w:t xml:space="preserve"> </w:t>
      </w:r>
      <w:proofErr w:type="spellStart"/>
      <w:r w:rsidR="006530DD" w:rsidRPr="006530DD">
        <w:rPr>
          <w:bCs/>
          <w:sz w:val="22"/>
          <w:szCs w:val="22"/>
        </w:rPr>
        <w:t>Eichensehr</w:t>
      </w:r>
      <w:proofErr w:type="spellEnd"/>
      <w:proofErr w:type="gramEnd"/>
      <w:r w:rsidR="006530DD" w:rsidRPr="006530DD">
        <w:rPr>
          <w:bCs/>
          <w:sz w:val="22"/>
          <w:szCs w:val="22"/>
        </w:rPr>
        <w:t xml:space="preserve"> </w:t>
      </w:r>
      <w:r w:rsidR="002F4EF6">
        <w:rPr>
          <w:bCs/>
          <w:sz w:val="22"/>
          <w:szCs w:val="22"/>
        </w:rPr>
        <w:t xml:space="preserve">seconded the motion. The motion passed by unanimous vote. Welcome </w:t>
      </w:r>
      <w:r w:rsidR="006530DD">
        <w:rPr>
          <w:bCs/>
          <w:sz w:val="22"/>
          <w:szCs w:val="22"/>
        </w:rPr>
        <w:t>Tony</w:t>
      </w:r>
      <w:r w:rsidR="002F4EF6">
        <w:rPr>
          <w:bCs/>
          <w:sz w:val="22"/>
          <w:szCs w:val="22"/>
        </w:rPr>
        <w:t xml:space="preserve">!! </w:t>
      </w:r>
    </w:p>
    <w:p w:rsidR="00565D1D" w:rsidRDefault="004305E5" w:rsidP="00F83A0D">
      <w:pPr>
        <w:pStyle w:val="ListParagraph"/>
        <w:numPr>
          <w:ilvl w:val="0"/>
          <w:numId w:val="18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New Travel Guidelines Proposal</w:t>
      </w:r>
      <w:r w:rsidR="00280266">
        <w:rPr>
          <w:bCs/>
          <w:sz w:val="22"/>
          <w:szCs w:val="22"/>
        </w:rPr>
        <w:t xml:space="preserve"> Update</w:t>
      </w:r>
      <w:r>
        <w:rPr>
          <w:bCs/>
          <w:sz w:val="22"/>
          <w:szCs w:val="22"/>
        </w:rPr>
        <w:t xml:space="preserve"> –</w:t>
      </w:r>
    </w:p>
    <w:p w:rsidR="00F83A0D" w:rsidRPr="00F83A0D" w:rsidRDefault="00F83A0D" w:rsidP="00F83A0D">
      <w:pPr>
        <w:ind w:left="720"/>
        <w:rPr>
          <w:rFonts w:eastAsia="Times New Roman"/>
          <w:color w:val="000000"/>
          <w:sz w:val="22"/>
          <w:szCs w:val="22"/>
          <w:lang w:eastAsia="en-US"/>
        </w:rPr>
      </w:pPr>
      <w:r w:rsidRPr="00F83A0D">
        <w:rPr>
          <w:rFonts w:eastAsia="Times New Roman"/>
          <w:color w:val="000000"/>
          <w:sz w:val="22"/>
          <w:szCs w:val="22"/>
          <w:lang w:eastAsia="en-US"/>
        </w:rPr>
        <w:t xml:space="preserve">Below is a motion for voting at tonight's meeting regarding travel.  While there are procedural issues that need to be addressed, the shift from hybrid/Twins model to full time travel is the policy we ask for the BOD to consider. </w:t>
      </w:r>
    </w:p>
    <w:p w:rsidR="00F83A0D" w:rsidRPr="00F83A0D" w:rsidRDefault="00F83A0D" w:rsidP="00F83A0D">
      <w:pPr>
        <w:ind w:left="720"/>
        <w:rPr>
          <w:rFonts w:eastAsia="Times New Roman"/>
          <w:color w:val="000000"/>
          <w:sz w:val="22"/>
          <w:szCs w:val="22"/>
          <w:lang w:eastAsia="en-US"/>
        </w:rPr>
      </w:pPr>
    </w:p>
    <w:p w:rsidR="00F83A0D" w:rsidRPr="00F83A0D" w:rsidRDefault="0081739B" w:rsidP="00F83A0D">
      <w:pPr>
        <w:ind w:left="720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 xml:space="preserve">Jim </w:t>
      </w:r>
      <w:proofErr w:type="spellStart"/>
      <w:r>
        <w:rPr>
          <w:rFonts w:eastAsia="Times New Roman"/>
          <w:color w:val="000000"/>
          <w:sz w:val="22"/>
          <w:szCs w:val="22"/>
          <w:lang w:eastAsia="en-US"/>
        </w:rPr>
        <w:t>Broadbear</w:t>
      </w:r>
      <w:proofErr w:type="spellEnd"/>
      <w:r>
        <w:rPr>
          <w:rFonts w:eastAsia="Times New Roman"/>
          <w:color w:val="000000"/>
          <w:sz w:val="22"/>
          <w:szCs w:val="22"/>
          <w:lang w:eastAsia="en-US"/>
        </w:rPr>
        <w:t xml:space="preserve"> presents the following motion to the MCPB BOD: </w:t>
      </w:r>
      <w:r w:rsidR="00F83A0D" w:rsidRPr="00F83A0D">
        <w:rPr>
          <w:rFonts w:eastAsia="Times New Roman"/>
          <w:color w:val="000000"/>
          <w:sz w:val="22"/>
          <w:szCs w:val="22"/>
          <w:lang w:eastAsia="en-US"/>
        </w:rPr>
        <w:t> </w:t>
      </w:r>
    </w:p>
    <w:p w:rsidR="00F83A0D" w:rsidRPr="00F83A0D" w:rsidRDefault="00F83A0D" w:rsidP="00F83A0D">
      <w:pPr>
        <w:ind w:left="720"/>
        <w:rPr>
          <w:rFonts w:eastAsia="Times New Roman"/>
          <w:color w:val="000000"/>
          <w:sz w:val="22"/>
          <w:szCs w:val="22"/>
          <w:lang w:eastAsia="en-US"/>
        </w:rPr>
      </w:pPr>
      <w:r w:rsidRPr="00F83A0D">
        <w:rPr>
          <w:rFonts w:eastAsia="Times New Roman"/>
          <w:color w:val="000000"/>
          <w:sz w:val="22"/>
          <w:szCs w:val="22"/>
          <w:lang w:eastAsia="en-US"/>
        </w:rPr>
        <w:t> </w:t>
      </w:r>
    </w:p>
    <w:p w:rsidR="00F83A0D" w:rsidRPr="00F83A0D" w:rsidRDefault="00F83A0D" w:rsidP="00F83A0D">
      <w:pPr>
        <w:ind w:left="720"/>
        <w:rPr>
          <w:rFonts w:eastAsia="Times New Roman"/>
          <w:color w:val="000000"/>
          <w:sz w:val="22"/>
          <w:szCs w:val="22"/>
          <w:lang w:eastAsia="en-US"/>
        </w:rPr>
      </w:pPr>
      <w:r w:rsidRPr="00F83A0D">
        <w:rPr>
          <w:rFonts w:eastAsia="Times New Roman"/>
          <w:color w:val="000000"/>
          <w:sz w:val="22"/>
          <w:szCs w:val="22"/>
          <w:lang w:eastAsia="en-US"/>
        </w:rPr>
        <w:t>Beginning with the 2016 season, new travel teams at the 9U to 14U levels will be formed as full-time travel teams.  </w:t>
      </w:r>
    </w:p>
    <w:p w:rsidR="0081739B" w:rsidRPr="0081739B" w:rsidRDefault="00F83A0D" w:rsidP="0081739B">
      <w:pPr>
        <w:numPr>
          <w:ilvl w:val="1"/>
          <w:numId w:val="25"/>
        </w:numPr>
        <w:spacing w:before="100" w:beforeAutospacing="1" w:after="100" w:afterAutospacing="1"/>
        <w:rPr>
          <w:rFonts w:ascii="Calibri" w:eastAsia="Times New Roman" w:hAnsi="Calibri" w:cs="Arial"/>
          <w:sz w:val="22"/>
          <w:szCs w:val="22"/>
          <w:lang w:eastAsia="en-US"/>
        </w:rPr>
      </w:pPr>
      <w:r w:rsidRPr="00F83A0D">
        <w:rPr>
          <w:rFonts w:eastAsia="Times New Roman"/>
          <w:color w:val="000000"/>
          <w:sz w:val="22"/>
          <w:szCs w:val="22"/>
          <w:lang w:eastAsia="en-US"/>
        </w:rPr>
        <w:t>Two travel teams for 2016 will be formed at the 9U level.</w:t>
      </w:r>
    </w:p>
    <w:p w:rsidR="0081739B" w:rsidRPr="0081739B" w:rsidRDefault="00F83A0D" w:rsidP="0081739B">
      <w:pPr>
        <w:numPr>
          <w:ilvl w:val="1"/>
          <w:numId w:val="25"/>
        </w:numPr>
        <w:spacing w:before="100" w:beforeAutospacing="1" w:after="100" w:afterAutospacing="1"/>
        <w:rPr>
          <w:rFonts w:ascii="Calibri" w:eastAsia="Times New Roman" w:hAnsi="Calibri" w:cs="Arial"/>
          <w:sz w:val="22"/>
          <w:szCs w:val="22"/>
          <w:lang w:eastAsia="en-US"/>
        </w:rPr>
      </w:pPr>
      <w:r w:rsidRPr="00F83A0D">
        <w:rPr>
          <w:rFonts w:eastAsia="Times New Roman"/>
          <w:color w:val="000000"/>
          <w:sz w:val="22"/>
          <w:szCs w:val="22"/>
          <w:lang w:eastAsia="en-US"/>
        </w:rPr>
        <w:t>2015 Twins teams (9U, 10U, and 12U) will be able to apply to become full time travel teams for 2016. </w:t>
      </w:r>
    </w:p>
    <w:p w:rsidR="0081739B" w:rsidRPr="0081739B" w:rsidRDefault="00F83A0D" w:rsidP="0081739B">
      <w:pPr>
        <w:numPr>
          <w:ilvl w:val="1"/>
          <w:numId w:val="25"/>
        </w:numPr>
        <w:spacing w:before="100" w:beforeAutospacing="1" w:after="100" w:afterAutospacing="1"/>
        <w:rPr>
          <w:rFonts w:ascii="Calibri" w:eastAsia="Times New Roman" w:hAnsi="Calibri" w:cs="Arial"/>
          <w:sz w:val="22"/>
          <w:szCs w:val="22"/>
          <w:lang w:eastAsia="en-US"/>
        </w:rPr>
      </w:pPr>
      <w:r w:rsidRPr="00F83A0D">
        <w:rPr>
          <w:rFonts w:eastAsia="Times New Roman"/>
          <w:color w:val="000000"/>
          <w:sz w:val="22"/>
          <w:szCs w:val="22"/>
          <w:lang w:eastAsia="en-US"/>
        </w:rPr>
        <w:t xml:space="preserve">Beginning with the 2017 season, new travel teams will be formed at 9U, 11U, and 13U. </w:t>
      </w:r>
    </w:p>
    <w:p w:rsidR="0081739B" w:rsidRPr="0081739B" w:rsidRDefault="0081739B" w:rsidP="0081739B">
      <w:pPr>
        <w:numPr>
          <w:ilvl w:val="1"/>
          <w:numId w:val="25"/>
        </w:numPr>
        <w:spacing w:before="100" w:beforeAutospacing="1" w:after="100" w:afterAutospacing="1"/>
        <w:rPr>
          <w:rFonts w:eastAsia="Times New Roman"/>
          <w:sz w:val="22"/>
          <w:szCs w:val="22"/>
          <w:lang w:eastAsia="en-US"/>
        </w:rPr>
      </w:pPr>
      <w:r w:rsidRPr="0081739B">
        <w:rPr>
          <w:rFonts w:eastAsia="Times New Roman"/>
          <w:sz w:val="22"/>
          <w:szCs w:val="22"/>
          <w:lang w:eastAsia="en-US"/>
        </w:rPr>
        <w:t xml:space="preserve">Players in the travel program will not play on in house teams. </w:t>
      </w:r>
    </w:p>
    <w:p w:rsidR="0081739B" w:rsidRPr="0081739B" w:rsidRDefault="0081739B" w:rsidP="0081739B">
      <w:pPr>
        <w:numPr>
          <w:ilvl w:val="1"/>
          <w:numId w:val="25"/>
        </w:numPr>
        <w:spacing w:before="100" w:beforeAutospacing="1" w:after="100" w:afterAutospacing="1"/>
        <w:rPr>
          <w:rFonts w:eastAsia="Times New Roman"/>
          <w:sz w:val="22"/>
          <w:szCs w:val="22"/>
          <w:lang w:eastAsia="en-US"/>
        </w:rPr>
      </w:pPr>
      <w:r w:rsidRPr="0081739B">
        <w:rPr>
          <w:rFonts w:eastAsia="Times New Roman"/>
          <w:sz w:val="22"/>
          <w:szCs w:val="22"/>
          <w:lang w:eastAsia="en-US"/>
        </w:rPr>
        <w:t>The selection process for PONY travel teams will remain unchanged.</w:t>
      </w:r>
    </w:p>
    <w:p w:rsidR="0081739B" w:rsidRPr="0081739B" w:rsidRDefault="0081739B" w:rsidP="0081739B">
      <w:pPr>
        <w:numPr>
          <w:ilvl w:val="1"/>
          <w:numId w:val="25"/>
        </w:numPr>
        <w:spacing w:before="100" w:beforeAutospacing="1" w:after="100" w:afterAutospacing="1"/>
        <w:rPr>
          <w:rFonts w:eastAsia="Times New Roman"/>
          <w:sz w:val="22"/>
          <w:szCs w:val="22"/>
          <w:lang w:eastAsia="en-US"/>
        </w:rPr>
      </w:pPr>
      <w:r w:rsidRPr="0081739B">
        <w:rPr>
          <w:rFonts w:eastAsia="Times New Roman"/>
          <w:sz w:val="22"/>
          <w:szCs w:val="22"/>
          <w:lang w:eastAsia="en-US"/>
        </w:rPr>
        <w:t xml:space="preserve">The purpose of these changes is to manage the number of travel teams, allow player development, and opportunities for those players interested in the travel program to try out for a PONY travel team. </w:t>
      </w:r>
    </w:p>
    <w:p w:rsidR="0081739B" w:rsidRDefault="00687C83" w:rsidP="00687C83">
      <w:pPr>
        <w:ind w:left="720"/>
        <w:rPr>
          <w:rFonts w:eastAsia="Times New Roman"/>
          <w:sz w:val="22"/>
          <w:szCs w:val="22"/>
          <w:lang w:eastAsia="en-US"/>
        </w:rPr>
      </w:pPr>
      <w:r w:rsidRPr="00687C83">
        <w:rPr>
          <w:rFonts w:eastAsia="Times New Roman"/>
          <w:sz w:val="22"/>
          <w:szCs w:val="22"/>
          <w:lang w:eastAsia="en-US"/>
        </w:rPr>
        <w:t xml:space="preserve">Bill </w:t>
      </w:r>
      <w:proofErr w:type="spellStart"/>
      <w:r w:rsidRPr="00687C83">
        <w:rPr>
          <w:rFonts w:eastAsia="Times New Roman"/>
          <w:sz w:val="22"/>
          <w:szCs w:val="22"/>
          <w:lang w:eastAsia="en-US"/>
        </w:rPr>
        <w:t>Graden</w:t>
      </w:r>
      <w:proofErr w:type="spellEnd"/>
      <w:r w:rsidRPr="00687C83">
        <w:rPr>
          <w:rFonts w:eastAsia="Times New Roman"/>
          <w:sz w:val="22"/>
          <w:szCs w:val="22"/>
          <w:lang w:eastAsia="en-US"/>
        </w:rPr>
        <w:t xml:space="preserve"> seconded the motion. </w:t>
      </w:r>
    </w:p>
    <w:p w:rsidR="00687C83" w:rsidRDefault="00687C83" w:rsidP="00687C83">
      <w:pPr>
        <w:ind w:left="720"/>
        <w:rPr>
          <w:rFonts w:eastAsia="Times New Roman"/>
          <w:sz w:val="22"/>
          <w:szCs w:val="22"/>
          <w:lang w:eastAsia="en-US"/>
        </w:rPr>
      </w:pPr>
    </w:p>
    <w:p w:rsidR="00687C83" w:rsidRDefault="00687C83" w:rsidP="00687C83">
      <w:pPr>
        <w:ind w:left="720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 xml:space="preserve">The motion passes by unanimous vote. </w:t>
      </w:r>
    </w:p>
    <w:p w:rsidR="00687C83" w:rsidRDefault="00687C83" w:rsidP="00687C83">
      <w:pPr>
        <w:ind w:left="720"/>
        <w:rPr>
          <w:rFonts w:eastAsia="Times New Roman"/>
          <w:sz w:val="22"/>
          <w:szCs w:val="22"/>
          <w:lang w:eastAsia="en-US"/>
        </w:rPr>
      </w:pPr>
    </w:p>
    <w:p w:rsidR="00F83A0D" w:rsidRPr="00F83A0D" w:rsidRDefault="00687C83" w:rsidP="00687C83">
      <w:pPr>
        <w:ind w:left="720"/>
        <w:rPr>
          <w:bCs/>
          <w:sz w:val="22"/>
          <w:szCs w:val="22"/>
        </w:rPr>
      </w:pPr>
      <w:r>
        <w:rPr>
          <w:rFonts w:eastAsia="Times New Roman"/>
          <w:sz w:val="22"/>
          <w:szCs w:val="22"/>
          <w:lang w:eastAsia="en-US"/>
        </w:rPr>
        <w:t xml:space="preserve">It should be noted </w:t>
      </w:r>
      <w:r w:rsidRPr="00687C83">
        <w:rPr>
          <w:rFonts w:eastAsia="Times New Roman"/>
          <w:sz w:val="22"/>
          <w:szCs w:val="22"/>
          <w:lang w:eastAsia="en-US"/>
        </w:rPr>
        <w:t xml:space="preserve">that </w:t>
      </w:r>
      <w:r>
        <w:rPr>
          <w:rFonts w:eastAsia="Times New Roman"/>
          <w:sz w:val="22"/>
          <w:szCs w:val="22"/>
          <w:lang w:eastAsia="en-US"/>
        </w:rPr>
        <w:t>t</w:t>
      </w:r>
      <w:r w:rsidRPr="00687C83">
        <w:rPr>
          <w:sz w:val="22"/>
          <w:szCs w:val="22"/>
        </w:rPr>
        <w:t>he main thing is to have players not trying to play two schedules, which the whole board seemed to agree, due to the schedule conflicts, communication challenges</w:t>
      </w:r>
      <w:r>
        <w:rPr>
          <w:sz w:val="22"/>
          <w:szCs w:val="22"/>
        </w:rPr>
        <w:t>,</w:t>
      </w:r>
      <w:r w:rsidRPr="00687C83">
        <w:rPr>
          <w:sz w:val="22"/>
          <w:szCs w:val="22"/>
        </w:rPr>
        <w:t xml:space="preserve"> and ne</w:t>
      </w:r>
      <w:r>
        <w:rPr>
          <w:sz w:val="22"/>
          <w:szCs w:val="22"/>
        </w:rPr>
        <w:t>eds of the individual players. </w:t>
      </w:r>
    </w:p>
    <w:p w:rsidR="003F627B" w:rsidRDefault="003F627B" w:rsidP="00360227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9D0543" w:rsidRDefault="00360227" w:rsidP="007125D0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A647E0">
        <w:rPr>
          <w:b/>
          <w:bCs/>
          <w:sz w:val="22"/>
          <w:szCs w:val="22"/>
          <w:u w:val="single"/>
        </w:rPr>
        <w:t>New Business</w:t>
      </w:r>
    </w:p>
    <w:p w:rsidR="006812BC" w:rsidRPr="007253E8" w:rsidRDefault="006812BC" w:rsidP="006812BC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New P</w:t>
      </w:r>
      <w:r w:rsidR="00415D90">
        <w:rPr>
          <w:bCs/>
          <w:sz w:val="22"/>
          <w:szCs w:val="22"/>
        </w:rPr>
        <w:t>l</w:t>
      </w:r>
      <w:r>
        <w:rPr>
          <w:bCs/>
          <w:sz w:val="22"/>
          <w:szCs w:val="22"/>
        </w:rPr>
        <w:t>ay-up Guideline</w:t>
      </w:r>
      <w:r w:rsidR="003709EA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 xml:space="preserve"> – Tom Nolin, Jason Wilson, Jeremy Bryan</w:t>
      </w:r>
      <w:r w:rsidR="005B606A">
        <w:rPr>
          <w:bCs/>
          <w:sz w:val="22"/>
          <w:szCs w:val="22"/>
        </w:rPr>
        <w:t xml:space="preserve"> – A </w:t>
      </w:r>
      <w:r w:rsidR="00D72CAF">
        <w:rPr>
          <w:bCs/>
          <w:sz w:val="22"/>
          <w:szCs w:val="22"/>
        </w:rPr>
        <w:t xml:space="preserve">formal </w:t>
      </w:r>
      <w:r w:rsidR="005B606A">
        <w:rPr>
          <w:bCs/>
          <w:sz w:val="22"/>
          <w:szCs w:val="22"/>
        </w:rPr>
        <w:t xml:space="preserve">new policy for play up will be presented at a future BOD meeting. Please see one of the three for questions/concerns/comments. </w:t>
      </w:r>
    </w:p>
    <w:p w:rsidR="001364A9" w:rsidRDefault="001364A9" w:rsidP="001364A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1364A9" w:rsidRDefault="001364A9" w:rsidP="001364A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At 8:</w:t>
      </w:r>
      <w:r w:rsidR="00687C83">
        <w:rPr>
          <w:b/>
          <w:bCs/>
          <w:sz w:val="22"/>
          <w:szCs w:val="22"/>
        </w:rPr>
        <w:t>15</w:t>
      </w:r>
      <w:r>
        <w:rPr>
          <w:b/>
          <w:bCs/>
          <w:sz w:val="22"/>
          <w:szCs w:val="22"/>
        </w:rPr>
        <w:t xml:space="preserve"> Brad </w:t>
      </w:r>
      <w:proofErr w:type="spellStart"/>
      <w:r>
        <w:rPr>
          <w:b/>
          <w:bCs/>
          <w:sz w:val="22"/>
          <w:szCs w:val="22"/>
        </w:rPr>
        <w:t>Thede</w:t>
      </w:r>
      <w:proofErr w:type="spellEnd"/>
      <w:r>
        <w:rPr>
          <w:b/>
          <w:bCs/>
          <w:sz w:val="22"/>
          <w:szCs w:val="22"/>
        </w:rPr>
        <w:t xml:space="preserve"> motioned to adjourn the meeting. </w:t>
      </w:r>
      <w:r w:rsidR="00687C83">
        <w:rPr>
          <w:b/>
          <w:bCs/>
          <w:sz w:val="22"/>
          <w:szCs w:val="22"/>
        </w:rPr>
        <w:t>Brian Auer</w:t>
      </w:r>
      <w:r>
        <w:rPr>
          <w:b/>
          <w:bCs/>
          <w:sz w:val="22"/>
          <w:szCs w:val="22"/>
        </w:rPr>
        <w:t xml:space="preserve"> seconded the motion. By unanimous vote, the meeting was adjourned. </w:t>
      </w:r>
    </w:p>
    <w:p w:rsidR="001364A9" w:rsidRDefault="001364A9" w:rsidP="001364A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1364A9" w:rsidRPr="001364A9" w:rsidRDefault="001364A9" w:rsidP="001364A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The next monthly BOD meeting will be on </w:t>
      </w:r>
      <w:r w:rsidR="00687C83">
        <w:rPr>
          <w:b/>
          <w:bCs/>
          <w:sz w:val="22"/>
          <w:szCs w:val="22"/>
        </w:rPr>
        <w:t>June 8</w:t>
      </w:r>
      <w:r>
        <w:rPr>
          <w:b/>
          <w:bCs/>
          <w:sz w:val="22"/>
          <w:szCs w:val="22"/>
        </w:rPr>
        <w:t xml:space="preserve"> in the El Toro Restaurant meeting room beginning at 6:00. </w:t>
      </w:r>
    </w:p>
    <w:sectPr w:rsidR="001364A9" w:rsidRPr="001364A9" w:rsidSect="00F158D4">
      <w:head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661" w:rsidRDefault="00371661">
      <w:r>
        <w:separator/>
      </w:r>
    </w:p>
  </w:endnote>
  <w:endnote w:type="continuationSeparator" w:id="0">
    <w:p w:rsidR="00371661" w:rsidRDefault="0037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661" w:rsidRDefault="00371661">
      <w:r>
        <w:separator/>
      </w:r>
    </w:p>
  </w:footnote>
  <w:footnote w:type="continuationSeparator" w:id="0">
    <w:p w:rsidR="00371661" w:rsidRDefault="00371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293" w:rsidRPr="0032741C" w:rsidRDefault="00092293" w:rsidP="00C47153">
    <w:pPr>
      <w:pStyle w:val="Header"/>
      <w:jc w:val="center"/>
      <w:rPr>
        <w:rFonts w:ascii="Tahoma" w:hAnsi="Tahoma"/>
        <w:b/>
        <w:bCs/>
        <w:sz w:val="22"/>
        <w:szCs w:val="22"/>
      </w:rPr>
    </w:pPr>
    <w:r w:rsidRPr="0032741C">
      <w:rPr>
        <w:rFonts w:ascii="Tahoma" w:hAnsi="Tahoma"/>
        <w:b/>
        <w:bCs/>
        <w:sz w:val="22"/>
        <w:szCs w:val="22"/>
      </w:rPr>
      <w:t>MCPB Board Meeting Agenda</w:t>
    </w:r>
  </w:p>
  <w:p w:rsidR="00092293" w:rsidRPr="0032741C" w:rsidRDefault="00E709B1" w:rsidP="00881777">
    <w:pPr>
      <w:pStyle w:val="Header"/>
      <w:jc w:val="center"/>
      <w:rPr>
        <w:rFonts w:ascii="Tahoma" w:hAnsi="Tahoma"/>
        <w:b/>
        <w:bCs/>
        <w:sz w:val="22"/>
        <w:szCs w:val="22"/>
      </w:rPr>
    </w:pPr>
    <w:r>
      <w:rPr>
        <w:rFonts w:ascii="Tahoma" w:hAnsi="Tahoma"/>
        <w:b/>
        <w:bCs/>
        <w:sz w:val="22"/>
        <w:szCs w:val="22"/>
      </w:rPr>
      <w:t>May 11</w:t>
    </w:r>
    <w:r w:rsidR="00092293">
      <w:rPr>
        <w:rFonts w:ascii="Tahoma" w:hAnsi="Tahoma"/>
        <w:b/>
        <w:bCs/>
        <w:sz w:val="22"/>
        <w:szCs w:val="22"/>
      </w:rPr>
      <w:t xml:space="preserve">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5FA3"/>
    <w:multiLevelType w:val="hybridMultilevel"/>
    <w:tmpl w:val="0AB62E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232FAC"/>
    <w:multiLevelType w:val="hybridMultilevel"/>
    <w:tmpl w:val="285EF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417EC3"/>
    <w:multiLevelType w:val="hybridMultilevel"/>
    <w:tmpl w:val="65AA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E35AC"/>
    <w:multiLevelType w:val="hybridMultilevel"/>
    <w:tmpl w:val="7C347A04"/>
    <w:lvl w:ilvl="0" w:tplc="3C9EF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A73B0C"/>
    <w:multiLevelType w:val="hybridMultilevel"/>
    <w:tmpl w:val="0AF83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611BB6"/>
    <w:multiLevelType w:val="hybridMultilevel"/>
    <w:tmpl w:val="8E98F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90F4D"/>
    <w:multiLevelType w:val="hybridMultilevel"/>
    <w:tmpl w:val="55D8C8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1A4C23"/>
    <w:multiLevelType w:val="hybridMultilevel"/>
    <w:tmpl w:val="24D67A78"/>
    <w:lvl w:ilvl="0" w:tplc="3C9EF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0A1187"/>
    <w:multiLevelType w:val="hybridMultilevel"/>
    <w:tmpl w:val="3E5CC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0755D"/>
    <w:multiLevelType w:val="hybridMultilevel"/>
    <w:tmpl w:val="82BCE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677F9"/>
    <w:multiLevelType w:val="hybridMultilevel"/>
    <w:tmpl w:val="A232C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91917"/>
    <w:multiLevelType w:val="hybridMultilevel"/>
    <w:tmpl w:val="C3401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2413F"/>
    <w:multiLevelType w:val="hybridMultilevel"/>
    <w:tmpl w:val="9280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F4024"/>
    <w:multiLevelType w:val="hybridMultilevel"/>
    <w:tmpl w:val="1CAE89C6"/>
    <w:lvl w:ilvl="0" w:tplc="3F3EAC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SimSun" w:hAnsi="Tahoma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5C02C48"/>
    <w:multiLevelType w:val="hybridMultilevel"/>
    <w:tmpl w:val="DEF850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DE456E"/>
    <w:multiLevelType w:val="multilevel"/>
    <w:tmpl w:val="C648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B421A4"/>
    <w:multiLevelType w:val="hybridMultilevel"/>
    <w:tmpl w:val="ACC6C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FD7819"/>
    <w:multiLevelType w:val="hybridMultilevel"/>
    <w:tmpl w:val="4FF6FD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BB91003"/>
    <w:multiLevelType w:val="multilevel"/>
    <w:tmpl w:val="F8FC6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AC6BC6"/>
    <w:multiLevelType w:val="hybridMultilevel"/>
    <w:tmpl w:val="3A344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DE6AB4"/>
    <w:multiLevelType w:val="hybridMultilevel"/>
    <w:tmpl w:val="9408A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0C7BE1"/>
    <w:multiLevelType w:val="hybridMultilevel"/>
    <w:tmpl w:val="EA58D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12A25"/>
    <w:multiLevelType w:val="hybridMultilevel"/>
    <w:tmpl w:val="04220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E77C0B"/>
    <w:multiLevelType w:val="hybridMultilevel"/>
    <w:tmpl w:val="E4FAF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D6E4481"/>
    <w:multiLevelType w:val="hybridMultilevel"/>
    <w:tmpl w:val="75768B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1"/>
  </w:num>
  <w:num w:numId="5">
    <w:abstractNumId w:val="21"/>
  </w:num>
  <w:num w:numId="6">
    <w:abstractNumId w:val="0"/>
  </w:num>
  <w:num w:numId="7">
    <w:abstractNumId w:val="17"/>
  </w:num>
  <w:num w:numId="8">
    <w:abstractNumId w:val="9"/>
  </w:num>
  <w:num w:numId="9">
    <w:abstractNumId w:val="24"/>
  </w:num>
  <w:num w:numId="10">
    <w:abstractNumId w:val="4"/>
  </w:num>
  <w:num w:numId="11">
    <w:abstractNumId w:val="5"/>
  </w:num>
  <w:num w:numId="12">
    <w:abstractNumId w:val="2"/>
  </w:num>
  <w:num w:numId="13">
    <w:abstractNumId w:val="6"/>
  </w:num>
  <w:num w:numId="14">
    <w:abstractNumId w:val="10"/>
  </w:num>
  <w:num w:numId="15">
    <w:abstractNumId w:val="1"/>
  </w:num>
  <w:num w:numId="16">
    <w:abstractNumId w:val="23"/>
  </w:num>
  <w:num w:numId="17">
    <w:abstractNumId w:val="8"/>
  </w:num>
  <w:num w:numId="18">
    <w:abstractNumId w:val="22"/>
  </w:num>
  <w:num w:numId="19">
    <w:abstractNumId w:val="19"/>
  </w:num>
  <w:num w:numId="20">
    <w:abstractNumId w:val="12"/>
  </w:num>
  <w:num w:numId="21">
    <w:abstractNumId w:val="14"/>
  </w:num>
  <w:num w:numId="22">
    <w:abstractNumId w:val="16"/>
  </w:num>
  <w:num w:numId="23">
    <w:abstractNumId w:val="18"/>
  </w:num>
  <w:num w:numId="24">
    <w:abstractNumId w:val="1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C47153"/>
    <w:rsid w:val="000050BB"/>
    <w:rsid w:val="00033980"/>
    <w:rsid w:val="000417BC"/>
    <w:rsid w:val="00046B38"/>
    <w:rsid w:val="000524FE"/>
    <w:rsid w:val="000651B2"/>
    <w:rsid w:val="0008282D"/>
    <w:rsid w:val="000873F7"/>
    <w:rsid w:val="00087DB0"/>
    <w:rsid w:val="00092293"/>
    <w:rsid w:val="000949EC"/>
    <w:rsid w:val="00094C76"/>
    <w:rsid w:val="00097207"/>
    <w:rsid w:val="000B5BAE"/>
    <w:rsid w:val="000C34AD"/>
    <w:rsid w:val="000C3E52"/>
    <w:rsid w:val="000F4EC6"/>
    <w:rsid w:val="000F5182"/>
    <w:rsid w:val="000F5D64"/>
    <w:rsid w:val="00105CAA"/>
    <w:rsid w:val="0012165E"/>
    <w:rsid w:val="001241D1"/>
    <w:rsid w:val="0012742F"/>
    <w:rsid w:val="00127739"/>
    <w:rsid w:val="0013575B"/>
    <w:rsid w:val="001364A9"/>
    <w:rsid w:val="00144F53"/>
    <w:rsid w:val="00162CC8"/>
    <w:rsid w:val="001656DF"/>
    <w:rsid w:val="001664AC"/>
    <w:rsid w:val="00172B2C"/>
    <w:rsid w:val="00175432"/>
    <w:rsid w:val="001779EC"/>
    <w:rsid w:val="00190781"/>
    <w:rsid w:val="00193BC3"/>
    <w:rsid w:val="00194015"/>
    <w:rsid w:val="001A0DC0"/>
    <w:rsid w:val="001B6754"/>
    <w:rsid w:val="001B70FB"/>
    <w:rsid w:val="001C6D8C"/>
    <w:rsid w:val="001C7E00"/>
    <w:rsid w:val="001D43E7"/>
    <w:rsid w:val="001D51A7"/>
    <w:rsid w:val="001D53F3"/>
    <w:rsid w:val="001D632C"/>
    <w:rsid w:val="001E6B02"/>
    <w:rsid w:val="001F6112"/>
    <w:rsid w:val="0020083E"/>
    <w:rsid w:val="00216279"/>
    <w:rsid w:val="00233561"/>
    <w:rsid w:val="00237A70"/>
    <w:rsid w:val="00241A56"/>
    <w:rsid w:val="00247079"/>
    <w:rsid w:val="00253A80"/>
    <w:rsid w:val="00264449"/>
    <w:rsid w:val="00264D36"/>
    <w:rsid w:val="00266928"/>
    <w:rsid w:val="002704B1"/>
    <w:rsid w:val="00280266"/>
    <w:rsid w:val="002875B1"/>
    <w:rsid w:val="002955D5"/>
    <w:rsid w:val="002A6A48"/>
    <w:rsid w:val="002B613B"/>
    <w:rsid w:val="002B7686"/>
    <w:rsid w:val="002C1F02"/>
    <w:rsid w:val="002D456A"/>
    <w:rsid w:val="002D77C0"/>
    <w:rsid w:val="002F116B"/>
    <w:rsid w:val="002F4EF6"/>
    <w:rsid w:val="0030543E"/>
    <w:rsid w:val="0031433C"/>
    <w:rsid w:val="00316162"/>
    <w:rsid w:val="003172FC"/>
    <w:rsid w:val="00317F7E"/>
    <w:rsid w:val="00322D7C"/>
    <w:rsid w:val="003244CC"/>
    <w:rsid w:val="0032741C"/>
    <w:rsid w:val="00332D96"/>
    <w:rsid w:val="00344EDC"/>
    <w:rsid w:val="0034771E"/>
    <w:rsid w:val="00352C09"/>
    <w:rsid w:val="00360227"/>
    <w:rsid w:val="003709EA"/>
    <w:rsid w:val="00371544"/>
    <w:rsid w:val="00371661"/>
    <w:rsid w:val="00372650"/>
    <w:rsid w:val="00397C9F"/>
    <w:rsid w:val="003B11FA"/>
    <w:rsid w:val="003C2429"/>
    <w:rsid w:val="003C6A98"/>
    <w:rsid w:val="003D7130"/>
    <w:rsid w:val="003E0163"/>
    <w:rsid w:val="003F627B"/>
    <w:rsid w:val="00413FDE"/>
    <w:rsid w:val="00415D90"/>
    <w:rsid w:val="00417CC5"/>
    <w:rsid w:val="0043048A"/>
    <w:rsid w:val="004305E5"/>
    <w:rsid w:val="00430646"/>
    <w:rsid w:val="00431276"/>
    <w:rsid w:val="00432FE0"/>
    <w:rsid w:val="00445067"/>
    <w:rsid w:val="0046120F"/>
    <w:rsid w:val="004676B7"/>
    <w:rsid w:val="0047298F"/>
    <w:rsid w:val="004926AE"/>
    <w:rsid w:val="004B4C95"/>
    <w:rsid w:val="004B68BA"/>
    <w:rsid w:val="004B7908"/>
    <w:rsid w:val="004E249E"/>
    <w:rsid w:val="004E3015"/>
    <w:rsid w:val="00526016"/>
    <w:rsid w:val="00527C5B"/>
    <w:rsid w:val="0053790C"/>
    <w:rsid w:val="005433CC"/>
    <w:rsid w:val="00545645"/>
    <w:rsid w:val="00550EB0"/>
    <w:rsid w:val="005522FD"/>
    <w:rsid w:val="00555BB6"/>
    <w:rsid w:val="00565D1D"/>
    <w:rsid w:val="00571B28"/>
    <w:rsid w:val="0057291C"/>
    <w:rsid w:val="005779CD"/>
    <w:rsid w:val="00577C82"/>
    <w:rsid w:val="00582CF6"/>
    <w:rsid w:val="00593EF6"/>
    <w:rsid w:val="005B291C"/>
    <w:rsid w:val="005B3BA8"/>
    <w:rsid w:val="005B5718"/>
    <w:rsid w:val="005B606A"/>
    <w:rsid w:val="005C1E42"/>
    <w:rsid w:val="005C3255"/>
    <w:rsid w:val="005C4E5C"/>
    <w:rsid w:val="005D66A9"/>
    <w:rsid w:val="005F1B9D"/>
    <w:rsid w:val="005F4BDB"/>
    <w:rsid w:val="005F5B26"/>
    <w:rsid w:val="0060120C"/>
    <w:rsid w:val="00602F88"/>
    <w:rsid w:val="00606980"/>
    <w:rsid w:val="00615EAA"/>
    <w:rsid w:val="00622E08"/>
    <w:rsid w:val="0063597C"/>
    <w:rsid w:val="006455A5"/>
    <w:rsid w:val="006530DD"/>
    <w:rsid w:val="00660990"/>
    <w:rsid w:val="00665F94"/>
    <w:rsid w:val="006759F9"/>
    <w:rsid w:val="00676DA3"/>
    <w:rsid w:val="006812BC"/>
    <w:rsid w:val="006854D2"/>
    <w:rsid w:val="00687330"/>
    <w:rsid w:val="00687C83"/>
    <w:rsid w:val="0069303C"/>
    <w:rsid w:val="006934DF"/>
    <w:rsid w:val="006B02C0"/>
    <w:rsid w:val="006B6CE9"/>
    <w:rsid w:val="006D4CB9"/>
    <w:rsid w:val="006D7C26"/>
    <w:rsid w:val="006E09BE"/>
    <w:rsid w:val="006F2AC4"/>
    <w:rsid w:val="007078E1"/>
    <w:rsid w:val="007114CC"/>
    <w:rsid w:val="007125D0"/>
    <w:rsid w:val="00724010"/>
    <w:rsid w:val="007241E2"/>
    <w:rsid w:val="007241F9"/>
    <w:rsid w:val="007253E8"/>
    <w:rsid w:val="00731C7D"/>
    <w:rsid w:val="00733AEF"/>
    <w:rsid w:val="00740A26"/>
    <w:rsid w:val="00742857"/>
    <w:rsid w:val="0075052E"/>
    <w:rsid w:val="00764E54"/>
    <w:rsid w:val="00765452"/>
    <w:rsid w:val="00766713"/>
    <w:rsid w:val="00774122"/>
    <w:rsid w:val="00780B4F"/>
    <w:rsid w:val="0078234B"/>
    <w:rsid w:val="00783162"/>
    <w:rsid w:val="00785403"/>
    <w:rsid w:val="00792275"/>
    <w:rsid w:val="00792D96"/>
    <w:rsid w:val="007A2714"/>
    <w:rsid w:val="007B03BE"/>
    <w:rsid w:val="007B6655"/>
    <w:rsid w:val="007C1F7E"/>
    <w:rsid w:val="007C6FAA"/>
    <w:rsid w:val="0080112C"/>
    <w:rsid w:val="00801C51"/>
    <w:rsid w:val="00803740"/>
    <w:rsid w:val="008058CA"/>
    <w:rsid w:val="00807007"/>
    <w:rsid w:val="0081739B"/>
    <w:rsid w:val="00875DCC"/>
    <w:rsid w:val="00880E9C"/>
    <w:rsid w:val="00881777"/>
    <w:rsid w:val="00882F11"/>
    <w:rsid w:val="00896230"/>
    <w:rsid w:val="008B2076"/>
    <w:rsid w:val="008B2907"/>
    <w:rsid w:val="008B78A2"/>
    <w:rsid w:val="008C565F"/>
    <w:rsid w:val="008D0A75"/>
    <w:rsid w:val="008D6DEE"/>
    <w:rsid w:val="00912E2A"/>
    <w:rsid w:val="00921F78"/>
    <w:rsid w:val="009222BA"/>
    <w:rsid w:val="00927EE2"/>
    <w:rsid w:val="0093779C"/>
    <w:rsid w:val="00952D53"/>
    <w:rsid w:val="009573AD"/>
    <w:rsid w:val="00964613"/>
    <w:rsid w:val="00966750"/>
    <w:rsid w:val="0099284B"/>
    <w:rsid w:val="009953C0"/>
    <w:rsid w:val="009A4AA0"/>
    <w:rsid w:val="009A4BB9"/>
    <w:rsid w:val="009D0543"/>
    <w:rsid w:val="00A023C6"/>
    <w:rsid w:val="00A0297B"/>
    <w:rsid w:val="00A044AA"/>
    <w:rsid w:val="00A251D4"/>
    <w:rsid w:val="00A25FA3"/>
    <w:rsid w:val="00A321FD"/>
    <w:rsid w:val="00A3423A"/>
    <w:rsid w:val="00A44B37"/>
    <w:rsid w:val="00A62DE0"/>
    <w:rsid w:val="00A647E0"/>
    <w:rsid w:val="00A649F4"/>
    <w:rsid w:val="00A71DE2"/>
    <w:rsid w:val="00A82997"/>
    <w:rsid w:val="00A85912"/>
    <w:rsid w:val="00A91AB9"/>
    <w:rsid w:val="00AA624D"/>
    <w:rsid w:val="00AB27BA"/>
    <w:rsid w:val="00AC239F"/>
    <w:rsid w:val="00AC478C"/>
    <w:rsid w:val="00AC6746"/>
    <w:rsid w:val="00AD1AD2"/>
    <w:rsid w:val="00AD77C7"/>
    <w:rsid w:val="00AF37F3"/>
    <w:rsid w:val="00B24418"/>
    <w:rsid w:val="00B276BB"/>
    <w:rsid w:val="00B31F11"/>
    <w:rsid w:val="00B43ACB"/>
    <w:rsid w:val="00B46337"/>
    <w:rsid w:val="00B50F6B"/>
    <w:rsid w:val="00B518F3"/>
    <w:rsid w:val="00B53068"/>
    <w:rsid w:val="00B55876"/>
    <w:rsid w:val="00B5799B"/>
    <w:rsid w:val="00B77762"/>
    <w:rsid w:val="00B87652"/>
    <w:rsid w:val="00BA43A2"/>
    <w:rsid w:val="00BA686F"/>
    <w:rsid w:val="00BB1221"/>
    <w:rsid w:val="00BB7124"/>
    <w:rsid w:val="00BD113A"/>
    <w:rsid w:val="00BD276C"/>
    <w:rsid w:val="00BE6250"/>
    <w:rsid w:val="00C073BA"/>
    <w:rsid w:val="00C20231"/>
    <w:rsid w:val="00C21394"/>
    <w:rsid w:val="00C27996"/>
    <w:rsid w:val="00C3109C"/>
    <w:rsid w:val="00C402A5"/>
    <w:rsid w:val="00C42BD3"/>
    <w:rsid w:val="00C443F1"/>
    <w:rsid w:val="00C44B80"/>
    <w:rsid w:val="00C47153"/>
    <w:rsid w:val="00C56221"/>
    <w:rsid w:val="00C6016C"/>
    <w:rsid w:val="00C62170"/>
    <w:rsid w:val="00C63342"/>
    <w:rsid w:val="00C92785"/>
    <w:rsid w:val="00C96727"/>
    <w:rsid w:val="00CA734D"/>
    <w:rsid w:val="00CB3563"/>
    <w:rsid w:val="00CB3944"/>
    <w:rsid w:val="00CD0BF2"/>
    <w:rsid w:val="00CD205F"/>
    <w:rsid w:val="00CD53A5"/>
    <w:rsid w:val="00CF0FF0"/>
    <w:rsid w:val="00CF159C"/>
    <w:rsid w:val="00CF1C33"/>
    <w:rsid w:val="00D00DA6"/>
    <w:rsid w:val="00D107EC"/>
    <w:rsid w:val="00D12166"/>
    <w:rsid w:val="00D14848"/>
    <w:rsid w:val="00D205EB"/>
    <w:rsid w:val="00D274BB"/>
    <w:rsid w:val="00D27591"/>
    <w:rsid w:val="00D33511"/>
    <w:rsid w:val="00D33918"/>
    <w:rsid w:val="00D354F3"/>
    <w:rsid w:val="00D363F9"/>
    <w:rsid w:val="00D367D7"/>
    <w:rsid w:val="00D43727"/>
    <w:rsid w:val="00D52D5A"/>
    <w:rsid w:val="00D55430"/>
    <w:rsid w:val="00D612EE"/>
    <w:rsid w:val="00D72CAF"/>
    <w:rsid w:val="00D73E9B"/>
    <w:rsid w:val="00D75017"/>
    <w:rsid w:val="00D90CA7"/>
    <w:rsid w:val="00D91258"/>
    <w:rsid w:val="00D924B6"/>
    <w:rsid w:val="00D9577C"/>
    <w:rsid w:val="00D9791C"/>
    <w:rsid w:val="00DA1E18"/>
    <w:rsid w:val="00DC5BDA"/>
    <w:rsid w:val="00DD0252"/>
    <w:rsid w:val="00DE35D2"/>
    <w:rsid w:val="00DE39DD"/>
    <w:rsid w:val="00DE5F6E"/>
    <w:rsid w:val="00DF29B2"/>
    <w:rsid w:val="00E04A5A"/>
    <w:rsid w:val="00E217E2"/>
    <w:rsid w:val="00E361AE"/>
    <w:rsid w:val="00E400EC"/>
    <w:rsid w:val="00E41EF2"/>
    <w:rsid w:val="00E42241"/>
    <w:rsid w:val="00E42883"/>
    <w:rsid w:val="00E503FA"/>
    <w:rsid w:val="00E515CC"/>
    <w:rsid w:val="00E6080F"/>
    <w:rsid w:val="00E709B1"/>
    <w:rsid w:val="00E713EF"/>
    <w:rsid w:val="00E73D12"/>
    <w:rsid w:val="00E75D7A"/>
    <w:rsid w:val="00E86B30"/>
    <w:rsid w:val="00E9760C"/>
    <w:rsid w:val="00EB117C"/>
    <w:rsid w:val="00EC1B1B"/>
    <w:rsid w:val="00EC74CA"/>
    <w:rsid w:val="00ED1844"/>
    <w:rsid w:val="00F02A9F"/>
    <w:rsid w:val="00F07FDC"/>
    <w:rsid w:val="00F158D4"/>
    <w:rsid w:val="00F2397C"/>
    <w:rsid w:val="00F52E0F"/>
    <w:rsid w:val="00F52EA6"/>
    <w:rsid w:val="00F55AB8"/>
    <w:rsid w:val="00F561EA"/>
    <w:rsid w:val="00F607EC"/>
    <w:rsid w:val="00F62C8A"/>
    <w:rsid w:val="00F65FF3"/>
    <w:rsid w:val="00F75D68"/>
    <w:rsid w:val="00F77157"/>
    <w:rsid w:val="00F83A0D"/>
    <w:rsid w:val="00FB6C4D"/>
    <w:rsid w:val="00FC6A2E"/>
    <w:rsid w:val="00FD2654"/>
    <w:rsid w:val="00FD4813"/>
    <w:rsid w:val="00FE287B"/>
    <w:rsid w:val="00FF1F25"/>
    <w:rsid w:val="00FF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05F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71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715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62C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2E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2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05F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71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715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62C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2E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2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6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5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5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5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44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55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93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9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10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22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42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0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State Farm Insurance</Company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Mark Landsly</dc:creator>
  <cp:lastModifiedBy>JONES</cp:lastModifiedBy>
  <cp:revision>14</cp:revision>
  <cp:lastPrinted>2012-09-10T16:35:00Z</cp:lastPrinted>
  <dcterms:created xsi:type="dcterms:W3CDTF">2015-06-07T02:20:00Z</dcterms:created>
  <dcterms:modified xsi:type="dcterms:W3CDTF">2015-06-08T01:30:00Z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-2126804462</vt:i4>
  </property>
  <property fmtid="{D5CDD505-2E9C-101B-9397-08002B2CF9AE}" pid="3" name="_EmailSubject">
    <vt:lpwstr>heads-up</vt:lpwstr>
  </property>
  <property fmtid="{D5CDD505-2E9C-101B-9397-08002B2CF9AE}" pid="4" name="_AuthorEmail">
    <vt:lpwstr>dave.blume.br14@statefarm.com</vt:lpwstr>
  </property>
  <property fmtid="{D5CDD505-2E9C-101B-9397-08002B2CF9AE}" pid="5" name="_AuthorEmailDisplayName">
    <vt:lpwstr>Dave Blume</vt:lpwstr>
  </property>
  <property fmtid="{D5CDD505-2E9C-101B-9397-08002B2CF9AE}" pid="6" name="_NewReviewCycle">
    <vt:lpwstr/>
  </property>
  <property fmtid="{D5CDD505-2E9C-101B-9397-08002B2CF9AE}" pid="7" name="_PreviousAdHocReviewCycleID">
    <vt:i4>30178285</vt:i4>
  </property>
  <property fmtid="{D5CDD505-2E9C-101B-9397-08002B2CF9AE}" pid="8" name="_ReviewingToolsShownOnce">
    <vt:lpwstr/>
  </property>
</Properties>
</file>