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088"/>
        <w:gridCol w:w="2088"/>
        <w:gridCol w:w="2088"/>
        <w:gridCol w:w="4176"/>
      </w:tblGrid>
      <w:tr w:rsidR="00D2643A" w:rsidTr="00610AAC">
        <w:tc>
          <w:tcPr>
            <w:tcW w:w="4176" w:type="dxa"/>
            <w:gridSpan w:val="2"/>
            <w:shd w:val="pct10" w:color="auto" w:fill="auto"/>
          </w:tcPr>
          <w:p w:rsidR="00D2643A" w:rsidRDefault="0007018F">
            <w:pPr>
              <w:pStyle w:val="Standard1"/>
              <w:rPr>
                <w:b/>
                <w:sz w:val="22"/>
                <w:szCs w:val="22"/>
              </w:rPr>
            </w:pPr>
            <w:bookmarkStart w:id="0" w:name="AgendaTitle" w:colFirst="0" w:colLast="0"/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58520" cy="76150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YAFL-Log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37" cy="804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gridSpan w:val="2"/>
            <w:shd w:val="pct10" w:color="auto" w:fill="auto"/>
          </w:tcPr>
          <w:p w:rsidR="00D2643A" w:rsidRPr="009230B2" w:rsidRDefault="004F6E2E">
            <w:pPr>
              <w:pStyle w:val="Standard1"/>
              <w:spacing w:before="0" w:after="0"/>
              <w:rPr>
                <w:b/>
                <w:caps/>
                <w:sz w:val="22"/>
                <w:szCs w:val="22"/>
              </w:rPr>
            </w:pPr>
            <w:bookmarkStart w:id="1" w:name="Logistics"/>
            <w:bookmarkEnd w:id="1"/>
            <w:r>
              <w:rPr>
                <w:b/>
                <w:caps/>
                <w:sz w:val="22"/>
                <w:szCs w:val="22"/>
              </w:rPr>
              <w:t xml:space="preserve">          OCT 14 2014</w:t>
            </w:r>
          </w:p>
          <w:p w:rsidR="00D2643A" w:rsidRDefault="0015333F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EC5B54">
              <w:rPr>
                <w:b/>
                <w:sz w:val="22"/>
                <w:szCs w:val="22"/>
              </w:rPr>
              <w:t xml:space="preserve">      7:30 PM</w:t>
            </w:r>
          </w:p>
          <w:p w:rsidR="00D2643A" w:rsidRDefault="00EC5B54" w:rsidP="009F39C6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9230B2">
              <w:rPr>
                <w:b/>
                <w:sz w:val="22"/>
                <w:szCs w:val="22"/>
              </w:rPr>
              <w:t xml:space="preserve">    </w:t>
            </w:r>
            <w:r w:rsidR="009F39C6">
              <w:rPr>
                <w:b/>
                <w:sz w:val="22"/>
                <w:szCs w:val="22"/>
              </w:rPr>
              <w:t>BHS</w:t>
            </w:r>
          </w:p>
        </w:tc>
      </w:tr>
      <w:tr w:rsidR="00D2643A" w:rsidTr="00610AAC"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2" w:name="Names" w:colFirst="0" w:colLast="4"/>
            <w:bookmarkEnd w:id="0"/>
            <w:r w:rsidRPr="00610AAC">
              <w:rPr>
                <w:b/>
                <w:sz w:val="22"/>
                <w:szCs w:val="22"/>
              </w:rPr>
              <w:t>Type of meeting:</w:t>
            </w:r>
          </w:p>
        </w:tc>
        <w:tc>
          <w:tcPr>
            <w:tcW w:w="2088" w:type="dxa"/>
          </w:tcPr>
          <w:p w:rsidR="00D2643A" w:rsidRDefault="00D2643A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</w:t>
            </w:r>
          </w:p>
        </w:tc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Note taker:</w:t>
            </w:r>
          </w:p>
        </w:tc>
        <w:tc>
          <w:tcPr>
            <w:tcW w:w="4176" w:type="dxa"/>
          </w:tcPr>
          <w:p w:rsidR="00D2643A" w:rsidRDefault="009F39C6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Grayson Beuhler</w:t>
            </w:r>
          </w:p>
        </w:tc>
      </w:tr>
      <w:tr w:rsidR="00D2643A" w:rsidTr="00610AAC"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3" w:name="Attendees" w:colFirst="0" w:colLast="2"/>
            <w:bookmarkEnd w:id="2"/>
            <w:r w:rsidRPr="00610AAC">
              <w:rPr>
                <w:b/>
                <w:sz w:val="22"/>
                <w:szCs w:val="22"/>
              </w:rPr>
              <w:t xml:space="preserve">In Attendance: </w:t>
            </w:r>
          </w:p>
        </w:tc>
        <w:tc>
          <w:tcPr>
            <w:tcW w:w="8352" w:type="dxa"/>
            <w:gridSpan w:val="3"/>
          </w:tcPr>
          <w:p w:rsidR="005D4F6F" w:rsidRPr="00430BCD" w:rsidRDefault="004F6E2E" w:rsidP="0015333F">
            <w:pPr>
              <w:pStyle w:val="Standard1"/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Murphy, </w:t>
            </w:r>
            <w:proofErr w:type="spellStart"/>
            <w:r>
              <w:rPr>
                <w:b/>
                <w:sz w:val="22"/>
                <w:szCs w:val="22"/>
              </w:rPr>
              <w:t>Griffeth</w:t>
            </w:r>
            <w:proofErr w:type="spellEnd"/>
            <w:r>
              <w:rPr>
                <w:b/>
                <w:sz w:val="22"/>
                <w:szCs w:val="22"/>
              </w:rPr>
              <w:t xml:space="preserve">, K, </w:t>
            </w:r>
            <w:r w:rsidR="00EC5B54">
              <w:rPr>
                <w:b/>
                <w:sz w:val="22"/>
                <w:szCs w:val="22"/>
              </w:rPr>
              <w:t xml:space="preserve"> Hanson, Acker, </w:t>
            </w:r>
            <w:proofErr w:type="spellStart"/>
            <w:r w:rsidR="00EC5B54">
              <w:rPr>
                <w:b/>
                <w:sz w:val="22"/>
                <w:szCs w:val="22"/>
              </w:rPr>
              <w:t>Bendever</w:t>
            </w:r>
            <w:proofErr w:type="spellEnd"/>
            <w:r w:rsidR="00EC5B54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EC5B54">
              <w:rPr>
                <w:b/>
                <w:sz w:val="22"/>
                <w:szCs w:val="22"/>
              </w:rPr>
              <w:t>Stines</w:t>
            </w:r>
            <w:proofErr w:type="spellEnd"/>
            <w:r w:rsidR="00EC5B54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EC5B54">
              <w:rPr>
                <w:b/>
                <w:sz w:val="22"/>
                <w:szCs w:val="22"/>
              </w:rPr>
              <w:t>Flancher</w:t>
            </w:r>
            <w:proofErr w:type="spellEnd"/>
            <w:r w:rsidR="00EC5B54">
              <w:rPr>
                <w:b/>
                <w:sz w:val="22"/>
                <w:szCs w:val="22"/>
              </w:rPr>
              <w:t xml:space="preserve">, Rose, Goss, </w:t>
            </w:r>
            <w:proofErr w:type="spellStart"/>
            <w:r w:rsidR="00EC5B54">
              <w:rPr>
                <w:b/>
                <w:sz w:val="22"/>
                <w:szCs w:val="22"/>
              </w:rPr>
              <w:t>Durazo</w:t>
            </w:r>
            <w:proofErr w:type="spellEnd"/>
          </w:p>
        </w:tc>
      </w:tr>
      <w:tr w:rsidR="00D2643A" w:rsidTr="00610AAC">
        <w:tc>
          <w:tcPr>
            <w:tcW w:w="2088" w:type="dxa"/>
          </w:tcPr>
          <w:p w:rsidR="005D4F6F" w:rsidRPr="00610AAC" w:rsidRDefault="005D4F6F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 In Attendance:</w:t>
            </w:r>
          </w:p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Executive Board    In Attendance:</w:t>
            </w:r>
          </w:p>
        </w:tc>
        <w:tc>
          <w:tcPr>
            <w:tcW w:w="8352" w:type="dxa"/>
            <w:gridSpan w:val="3"/>
          </w:tcPr>
          <w:p w:rsidR="00D2643A" w:rsidRDefault="00EC5B54" w:rsidP="00610AAC">
            <w:pPr>
              <w:pStyle w:val="Standar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Hutchings, Sweeney, Martinez</w:t>
            </w:r>
            <w:r w:rsidR="004F6E2E">
              <w:rPr>
                <w:b/>
                <w:sz w:val="22"/>
                <w:szCs w:val="22"/>
              </w:rPr>
              <w:t>, Flores</w:t>
            </w:r>
          </w:p>
          <w:p w:rsidR="00EC5B54" w:rsidRPr="00430BCD" w:rsidRDefault="00EC5B54" w:rsidP="00610AAC">
            <w:pPr>
              <w:pStyle w:val="Standar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Grayson </w:t>
            </w:r>
            <w:proofErr w:type="spellStart"/>
            <w:r>
              <w:rPr>
                <w:b/>
                <w:sz w:val="22"/>
                <w:szCs w:val="22"/>
              </w:rPr>
              <w:t>Beuhler</w:t>
            </w:r>
            <w:proofErr w:type="spellEnd"/>
            <w:r>
              <w:rPr>
                <w:b/>
                <w:sz w:val="22"/>
                <w:szCs w:val="22"/>
              </w:rPr>
              <w:t xml:space="preserve">, Michael </w:t>
            </w:r>
            <w:proofErr w:type="spellStart"/>
            <w:r>
              <w:rPr>
                <w:b/>
                <w:sz w:val="22"/>
                <w:szCs w:val="22"/>
              </w:rPr>
              <w:t>Griffeth</w:t>
            </w:r>
            <w:proofErr w:type="spellEnd"/>
            <w:r>
              <w:rPr>
                <w:b/>
                <w:sz w:val="22"/>
                <w:szCs w:val="22"/>
              </w:rPr>
              <w:t xml:space="preserve">, Cory </w:t>
            </w:r>
            <w:proofErr w:type="spellStart"/>
            <w:r>
              <w:rPr>
                <w:b/>
                <w:sz w:val="22"/>
                <w:szCs w:val="22"/>
              </w:rPr>
              <w:t>Kirking</w:t>
            </w:r>
            <w:proofErr w:type="spellEnd"/>
            <w:r>
              <w:rPr>
                <w:b/>
                <w:sz w:val="22"/>
                <w:szCs w:val="22"/>
              </w:rPr>
              <w:t>, Lance Murphy</w:t>
            </w:r>
          </w:p>
        </w:tc>
      </w:tr>
      <w:tr w:rsidR="00D2643A" w:rsidTr="00610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D2643A" w:rsidRDefault="00D2643A">
            <w:pPr>
              <w:pStyle w:val="Standard1"/>
              <w:rPr>
                <w:b/>
                <w:sz w:val="22"/>
                <w:szCs w:val="22"/>
              </w:rPr>
            </w:pPr>
            <w:bookmarkStart w:id="4" w:name="Topics"/>
            <w:bookmarkEnd w:id="3"/>
            <w:bookmarkEnd w:id="4"/>
            <w:r>
              <w:rPr>
                <w:sz w:val="22"/>
                <w:szCs w:val="22"/>
                <w:lang w:val="en-GB"/>
              </w:rPr>
              <w:br w:type="page"/>
            </w:r>
            <w:bookmarkStart w:id="5" w:name="MinuteHeading"/>
            <w:bookmarkStart w:id="6" w:name="MinuteTopic" w:colFirst="0" w:colLast="0"/>
            <w:bookmarkEnd w:id="5"/>
            <w:r w:rsidR="00610AAC">
              <w:rPr>
                <w:sz w:val="22"/>
                <w:szCs w:val="22"/>
                <w:lang w:val="en-GB"/>
              </w:rPr>
              <w:t xml:space="preserve">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>Minutes</w:t>
            </w:r>
          </w:p>
        </w:tc>
      </w:tr>
    </w:tbl>
    <w:p w:rsidR="00D2643A" w:rsidRDefault="00D2643A" w:rsidP="00610AAC">
      <w:pPr>
        <w:rPr>
          <w:sz w:val="22"/>
          <w:szCs w:val="22"/>
        </w:rPr>
      </w:pPr>
      <w:bookmarkStart w:id="7" w:name="MinuteItems"/>
      <w:bookmarkEnd w:id="6"/>
      <w:bookmarkEnd w:id="7"/>
    </w:p>
    <w:p w:rsidR="00610AAC" w:rsidRPr="006F56AB" w:rsidRDefault="00610AAC" w:rsidP="00610AAC">
      <w:pPr>
        <w:rPr>
          <w:b/>
        </w:rPr>
      </w:pPr>
      <w:r w:rsidRPr="006F56AB">
        <w:rPr>
          <w:b/>
          <w:u w:val="single"/>
        </w:rPr>
        <w:t>ROLL CALL</w:t>
      </w:r>
      <w:r w:rsidR="0015333F">
        <w:rPr>
          <w:b/>
        </w:rPr>
        <w:t xml:space="preserve"> – </w:t>
      </w:r>
      <w:r w:rsidR="004F6E2E">
        <w:rPr>
          <w:b/>
        </w:rPr>
        <w:t>7:36</w:t>
      </w:r>
      <w:r w:rsidR="00EC5B54">
        <w:rPr>
          <w:b/>
        </w:rPr>
        <w:t>pm</w:t>
      </w:r>
    </w:p>
    <w:p w:rsidR="00610AAC" w:rsidRPr="006F56AB" w:rsidRDefault="00610AAC" w:rsidP="008F770E"/>
    <w:p w:rsidR="00610AAC" w:rsidRDefault="00610AAC" w:rsidP="00610AAC">
      <w:pPr>
        <w:rPr>
          <w:b/>
          <w:u w:val="single"/>
        </w:rPr>
      </w:pPr>
      <w:r w:rsidRPr="006F56AB">
        <w:rPr>
          <w:b/>
          <w:u w:val="single"/>
        </w:rPr>
        <w:t>REVIEW MINUTES:</w:t>
      </w:r>
    </w:p>
    <w:p w:rsidR="00EC5B54" w:rsidRDefault="00EC5B54" w:rsidP="00610AAC">
      <w:pPr>
        <w:rPr>
          <w:b/>
          <w:u w:val="single"/>
        </w:rPr>
      </w:pPr>
    </w:p>
    <w:p w:rsidR="00EC5B54" w:rsidRPr="00EC5B54" w:rsidRDefault="004F6E2E" w:rsidP="00610AAC">
      <w:r>
        <w:t>September Minutes approved</w:t>
      </w:r>
    </w:p>
    <w:p w:rsidR="0027100C" w:rsidRPr="006F56AB" w:rsidRDefault="0027100C" w:rsidP="0027100C">
      <w:pPr>
        <w:ind w:left="720"/>
      </w:pPr>
    </w:p>
    <w:p w:rsidR="003B2FA6" w:rsidRPr="006F56AB" w:rsidRDefault="003B2FA6" w:rsidP="003B2FA6">
      <w:pPr>
        <w:ind w:left="720"/>
      </w:pPr>
    </w:p>
    <w:p w:rsidR="00EC5B54" w:rsidRDefault="0027100C" w:rsidP="0027100C">
      <w:pPr>
        <w:rPr>
          <w:b/>
          <w:u w:val="single"/>
        </w:rPr>
      </w:pPr>
      <w:r w:rsidRPr="006F56AB">
        <w:rPr>
          <w:b/>
          <w:u w:val="single"/>
        </w:rPr>
        <w:t>UPDATES:</w:t>
      </w:r>
    </w:p>
    <w:p w:rsidR="00EC5B54" w:rsidRDefault="00EC5B54" w:rsidP="0027100C">
      <w:pPr>
        <w:rPr>
          <w:b/>
          <w:u w:val="single"/>
        </w:rPr>
      </w:pPr>
    </w:p>
    <w:p w:rsidR="00EC5B54" w:rsidRPr="00EC5B54" w:rsidRDefault="004F6E2E" w:rsidP="0027100C">
      <w:r>
        <w:t xml:space="preserve">Half way through the season already!!! </w:t>
      </w:r>
      <w:proofErr w:type="gramStart"/>
      <w:r>
        <w:t>Questions, Issues, Suggestions?</w:t>
      </w:r>
      <w:proofErr w:type="gramEnd"/>
    </w:p>
    <w:p w:rsidR="00EC5B54" w:rsidRDefault="00EC5B54" w:rsidP="00EC5B54">
      <w:pPr>
        <w:pStyle w:val="ListParagraph"/>
        <w:numPr>
          <w:ilvl w:val="0"/>
          <w:numId w:val="46"/>
        </w:numPr>
      </w:pPr>
      <w:r>
        <w:t xml:space="preserve">REMINDER: Port A Potties being set at OTMS, </w:t>
      </w:r>
      <w:proofErr w:type="spellStart"/>
      <w:r>
        <w:t>Vikan</w:t>
      </w:r>
      <w:proofErr w:type="spellEnd"/>
      <w:r>
        <w:t xml:space="preserve"> and Sister Cities at middle schools have locks BYAL must lock every night! If you do not and they get destroyed it is your responsibility.</w:t>
      </w:r>
    </w:p>
    <w:p w:rsidR="0027100C" w:rsidRPr="006F56AB" w:rsidRDefault="0027100C" w:rsidP="00EC5B54"/>
    <w:p w:rsidR="006E7A1B" w:rsidRPr="00280547" w:rsidRDefault="006E7A1B" w:rsidP="0027100C">
      <w:pPr>
        <w:ind w:left="720"/>
      </w:pPr>
    </w:p>
    <w:p w:rsidR="0027100C" w:rsidRPr="006F56AB" w:rsidRDefault="000D3039" w:rsidP="0027100C">
      <w:pPr>
        <w:rPr>
          <w:b/>
          <w:u w:val="single"/>
        </w:rPr>
      </w:pPr>
      <w:r w:rsidRPr="006F56AB">
        <w:rPr>
          <w:b/>
          <w:u w:val="single"/>
        </w:rPr>
        <w:t>NEW BUSINESS</w:t>
      </w:r>
    </w:p>
    <w:p w:rsidR="0027100C" w:rsidRDefault="0027100C" w:rsidP="00EC5B54"/>
    <w:p w:rsidR="00EC5B54" w:rsidRDefault="00EC5B54" w:rsidP="00EC5B54">
      <w:pPr>
        <w:pStyle w:val="ListParagraph"/>
        <w:numPr>
          <w:ilvl w:val="0"/>
          <w:numId w:val="48"/>
        </w:numPr>
      </w:pPr>
      <w:r>
        <w:t>Turn in team books they are not to be kept with you a copy of official roster only</w:t>
      </w:r>
    </w:p>
    <w:p w:rsidR="006E7A1B" w:rsidRPr="004F6E2E" w:rsidRDefault="00EC5B54" w:rsidP="004F6E2E">
      <w:pPr>
        <w:pStyle w:val="ListParagraph"/>
        <w:numPr>
          <w:ilvl w:val="0"/>
          <w:numId w:val="48"/>
        </w:numPr>
        <w:rPr>
          <w:b/>
        </w:rPr>
      </w:pPr>
      <w:r>
        <w:t xml:space="preserve">County- </w:t>
      </w:r>
      <w:r w:rsidR="004F6E2E">
        <w:t>nothing new</w:t>
      </w:r>
    </w:p>
    <w:p w:rsidR="004F6E2E" w:rsidRPr="004F6E2E" w:rsidRDefault="004F6E2E" w:rsidP="004F6E2E">
      <w:pPr>
        <w:pStyle w:val="ListParagraph"/>
        <w:numPr>
          <w:ilvl w:val="0"/>
          <w:numId w:val="48"/>
        </w:numPr>
        <w:rPr>
          <w:b/>
        </w:rPr>
      </w:pPr>
      <w:r>
        <w:t>Have had some coach ejections please keep parents/sidelines/players under control</w:t>
      </w:r>
    </w:p>
    <w:p w:rsidR="004F6E2E" w:rsidRPr="004F6E2E" w:rsidRDefault="004F6E2E" w:rsidP="004F6E2E">
      <w:pPr>
        <w:pStyle w:val="ListParagraph"/>
        <w:numPr>
          <w:ilvl w:val="0"/>
          <w:numId w:val="48"/>
        </w:numPr>
        <w:rPr>
          <w:b/>
        </w:rPr>
      </w:pPr>
      <w:r>
        <w:t>Prepare for November meeting will need to bring nominations for President and Secretary</w:t>
      </w:r>
    </w:p>
    <w:p w:rsidR="004F6E2E" w:rsidRDefault="004F6E2E" w:rsidP="0027100C">
      <w:pPr>
        <w:rPr>
          <w:b/>
          <w:u w:val="single"/>
        </w:rPr>
      </w:pPr>
    </w:p>
    <w:p w:rsidR="0027100C" w:rsidRDefault="00517D25" w:rsidP="0027100C">
      <w:pPr>
        <w:rPr>
          <w:b/>
          <w:u w:val="single"/>
        </w:rPr>
      </w:pPr>
      <w:r w:rsidRPr="006F56AB">
        <w:rPr>
          <w:b/>
          <w:u w:val="single"/>
        </w:rPr>
        <w:t>OLD BUSINESS</w:t>
      </w:r>
    </w:p>
    <w:p w:rsidR="004F6E2E" w:rsidRDefault="004F6E2E" w:rsidP="004F6E2E"/>
    <w:p w:rsidR="004F6E2E" w:rsidRDefault="004F6E2E" w:rsidP="004F6E2E">
      <w:pPr>
        <w:pStyle w:val="ListParagraph"/>
        <w:numPr>
          <w:ilvl w:val="0"/>
          <w:numId w:val="49"/>
        </w:numPr>
      </w:pPr>
      <w:r>
        <w:t>Please keep attendance in mind: 1 person from your team MUST attend every meeting (</w:t>
      </w:r>
      <w:proofErr w:type="spellStart"/>
      <w:r>
        <w:t>ie</w:t>
      </w:r>
      <w:proofErr w:type="spellEnd"/>
      <w:r>
        <w:t xml:space="preserve"> head coach or team manager)</w:t>
      </w:r>
    </w:p>
    <w:p w:rsidR="00EC5B54" w:rsidRDefault="00EC5B54" w:rsidP="00EC5B54">
      <w:pPr>
        <w:pStyle w:val="ListParagraph"/>
        <w:numPr>
          <w:ilvl w:val="0"/>
          <w:numId w:val="47"/>
        </w:numPr>
      </w:pPr>
      <w:r>
        <w:t>Decals and Coach’s Shirts $100 stipend for each,  just turn in the invoice and you will be reimbursed</w:t>
      </w:r>
    </w:p>
    <w:p w:rsidR="00EC5B54" w:rsidRDefault="00EC5B54" w:rsidP="00EC5B54">
      <w:pPr>
        <w:rPr>
          <w:b/>
          <w:u w:val="single"/>
        </w:rPr>
      </w:pPr>
    </w:p>
    <w:p w:rsidR="00EC5B54" w:rsidRPr="00EC5B54" w:rsidRDefault="00EC5B54" w:rsidP="0027100C"/>
    <w:p w:rsidR="0027100C" w:rsidRPr="006F56AB" w:rsidRDefault="0027100C" w:rsidP="0027100C">
      <w:pPr>
        <w:ind w:left="720"/>
      </w:pPr>
    </w:p>
    <w:p w:rsidR="0015333F" w:rsidRDefault="006E7A1B" w:rsidP="0015333F">
      <w:r>
        <w:tab/>
      </w:r>
    </w:p>
    <w:p w:rsidR="0027100C" w:rsidRDefault="006E7A1B" w:rsidP="0027100C">
      <w:pPr>
        <w:rPr>
          <w:b/>
        </w:rPr>
      </w:pPr>
      <w:r>
        <w:t>.</w:t>
      </w:r>
      <w:r w:rsidR="0027100C" w:rsidRPr="006F56AB">
        <w:rPr>
          <w:b/>
          <w:u w:val="single"/>
        </w:rPr>
        <w:t>ADJOURN</w:t>
      </w:r>
      <w:r w:rsidR="006F56AB" w:rsidRPr="006F56AB">
        <w:rPr>
          <w:b/>
        </w:rPr>
        <w:t xml:space="preserve"> –</w:t>
      </w:r>
      <w:r w:rsidR="0015333F">
        <w:rPr>
          <w:b/>
        </w:rPr>
        <w:t xml:space="preserve"> </w:t>
      </w:r>
    </w:p>
    <w:p w:rsidR="00EC5B54" w:rsidRPr="00EC5B54" w:rsidRDefault="00EC5B54" w:rsidP="0027100C"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Next Meeting will be hel</w:t>
      </w:r>
      <w:r w:rsidR="004F6E2E">
        <w:rPr>
          <w:b/>
        </w:rPr>
        <w:t xml:space="preserve">d at BHS at 7:30 Tuesday </w:t>
      </w:r>
      <w:proofErr w:type="gramStart"/>
      <w:r w:rsidR="004F6E2E">
        <w:rPr>
          <w:b/>
        </w:rPr>
        <w:t xml:space="preserve">November </w:t>
      </w:r>
      <w:r>
        <w:rPr>
          <w:b/>
        </w:rPr>
        <w:t xml:space="preserve"> 1</w:t>
      </w:r>
      <w:r w:rsidR="004F6E2E">
        <w:rPr>
          <w:b/>
        </w:rPr>
        <w:t>1</w:t>
      </w:r>
      <w:proofErr w:type="gramEnd"/>
    </w:p>
    <w:p w:rsidR="0027100C" w:rsidRPr="006F56AB" w:rsidRDefault="0027100C" w:rsidP="0027100C">
      <w:pPr>
        <w:ind w:left="720"/>
      </w:pPr>
    </w:p>
    <w:p w:rsidR="006E7A1B" w:rsidRDefault="006E7A1B"/>
    <w:p w:rsidR="00D2643A" w:rsidRPr="006F56AB" w:rsidRDefault="00D2643A">
      <w:r w:rsidRPr="006F56AB">
        <w:t>Respectfully submitted,</w:t>
      </w:r>
    </w:p>
    <w:p w:rsidR="00B73BB1" w:rsidRPr="006F56AB" w:rsidRDefault="00B73BB1"/>
    <w:p w:rsidR="00D2643A" w:rsidRDefault="00430BCD" w:rsidP="00B73BB1">
      <w:pPr>
        <w:tabs>
          <w:tab w:val="left" w:pos="7210"/>
        </w:tabs>
        <w:rPr>
          <w:sz w:val="22"/>
        </w:rPr>
      </w:pPr>
      <w:r>
        <w:t>Grayson Beuhler, Secretary</w:t>
      </w:r>
    </w:p>
    <w:sectPr w:rsidR="00D2643A" w:rsidSect="00B73BB1">
      <w:footerReference w:type="default" r:id="rId9"/>
      <w:type w:val="continuous"/>
      <w:pgSz w:w="12240" w:h="15840" w:code="1"/>
      <w:pgMar w:top="576" w:right="1008" w:bottom="720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2F9" w:rsidRDefault="002F42F9">
      <w:pPr>
        <w:pStyle w:val="Standard1"/>
      </w:pPr>
      <w:r>
        <w:separator/>
      </w:r>
    </w:p>
  </w:endnote>
  <w:endnote w:type="continuationSeparator" w:id="0">
    <w:p w:rsidR="002F42F9" w:rsidRDefault="002F42F9">
      <w:pPr>
        <w:pStyle w:val="Standard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9217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0BCD" w:rsidRDefault="008A57C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430BCD">
          <w:instrText xml:space="preserve"> PAGE   \* MERGEFORMAT </w:instrText>
        </w:r>
        <w:r>
          <w:fldChar w:fldCharType="separate"/>
        </w:r>
        <w:r w:rsidR="004F6E2E">
          <w:rPr>
            <w:noProof/>
          </w:rPr>
          <w:t>1</w:t>
        </w:r>
        <w:r>
          <w:rPr>
            <w:noProof/>
          </w:rPr>
          <w:fldChar w:fldCharType="end"/>
        </w:r>
        <w:r w:rsidR="00430BCD">
          <w:t xml:space="preserve"> | </w:t>
        </w:r>
        <w:r w:rsidR="00430BCD">
          <w:rPr>
            <w:color w:val="7F7F7F" w:themeColor="background1" w:themeShade="7F"/>
            <w:spacing w:val="60"/>
          </w:rPr>
          <w:t>Page</w:t>
        </w:r>
      </w:p>
    </w:sdtContent>
  </w:sdt>
  <w:p w:rsidR="00D2643A" w:rsidRDefault="00D264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2F9" w:rsidRDefault="002F42F9">
      <w:pPr>
        <w:pStyle w:val="Standard1"/>
      </w:pPr>
      <w:r>
        <w:separator/>
      </w:r>
    </w:p>
  </w:footnote>
  <w:footnote w:type="continuationSeparator" w:id="0">
    <w:p w:rsidR="002F42F9" w:rsidRDefault="002F42F9">
      <w:pPr>
        <w:pStyle w:val="Standard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393"/>
    <w:multiLevelType w:val="hybridMultilevel"/>
    <w:tmpl w:val="AF66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117A3"/>
    <w:multiLevelType w:val="hybridMultilevel"/>
    <w:tmpl w:val="0BFAF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132A9"/>
    <w:multiLevelType w:val="hybridMultilevel"/>
    <w:tmpl w:val="98EC1172"/>
    <w:lvl w:ilvl="0" w:tplc="BFCA4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25B1C"/>
    <w:multiLevelType w:val="hybridMultilevel"/>
    <w:tmpl w:val="8B92E7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477A0"/>
    <w:multiLevelType w:val="hybridMultilevel"/>
    <w:tmpl w:val="1A440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448F"/>
    <w:multiLevelType w:val="hybridMultilevel"/>
    <w:tmpl w:val="FDD8FBF2"/>
    <w:lvl w:ilvl="0" w:tplc="3E62C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25FAF"/>
    <w:multiLevelType w:val="hybridMultilevel"/>
    <w:tmpl w:val="2BFCA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C2139"/>
    <w:multiLevelType w:val="hybridMultilevel"/>
    <w:tmpl w:val="72AE0E5A"/>
    <w:lvl w:ilvl="0" w:tplc="285EF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F21F7"/>
    <w:multiLevelType w:val="hybridMultilevel"/>
    <w:tmpl w:val="732A72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B211F"/>
    <w:multiLevelType w:val="hybridMultilevel"/>
    <w:tmpl w:val="BE30E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05B95"/>
    <w:multiLevelType w:val="hybridMultilevel"/>
    <w:tmpl w:val="01FEE5E6"/>
    <w:lvl w:ilvl="0" w:tplc="440AB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F43D2"/>
    <w:multiLevelType w:val="hybridMultilevel"/>
    <w:tmpl w:val="21E46F4A"/>
    <w:lvl w:ilvl="0" w:tplc="393E7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A0235"/>
    <w:multiLevelType w:val="hybridMultilevel"/>
    <w:tmpl w:val="BCB8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5B532D"/>
    <w:multiLevelType w:val="hybridMultilevel"/>
    <w:tmpl w:val="8B80583C"/>
    <w:lvl w:ilvl="0" w:tplc="A25AD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E14AD"/>
    <w:multiLevelType w:val="hybridMultilevel"/>
    <w:tmpl w:val="9B36CDE2"/>
    <w:lvl w:ilvl="0" w:tplc="E334C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D4C54"/>
    <w:multiLevelType w:val="hybridMultilevel"/>
    <w:tmpl w:val="1960DD54"/>
    <w:lvl w:ilvl="0" w:tplc="64349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528CD"/>
    <w:multiLevelType w:val="hybridMultilevel"/>
    <w:tmpl w:val="E5EE9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DC79F1"/>
    <w:multiLevelType w:val="hybridMultilevel"/>
    <w:tmpl w:val="111CA444"/>
    <w:lvl w:ilvl="0" w:tplc="EA4E4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8110C"/>
    <w:multiLevelType w:val="hybridMultilevel"/>
    <w:tmpl w:val="47421736"/>
    <w:lvl w:ilvl="0" w:tplc="D6680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67F1D"/>
    <w:multiLevelType w:val="hybridMultilevel"/>
    <w:tmpl w:val="4FF86956"/>
    <w:lvl w:ilvl="0" w:tplc="6C265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44DB1"/>
    <w:multiLevelType w:val="hybridMultilevel"/>
    <w:tmpl w:val="956A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5F0E86"/>
    <w:multiLevelType w:val="hybridMultilevel"/>
    <w:tmpl w:val="DA520C86"/>
    <w:lvl w:ilvl="0" w:tplc="21701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B6F32"/>
    <w:multiLevelType w:val="hybridMultilevel"/>
    <w:tmpl w:val="5FDAB9DE"/>
    <w:lvl w:ilvl="0" w:tplc="41F6EC92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3">
    <w:nsid w:val="33044FBF"/>
    <w:multiLevelType w:val="hybridMultilevel"/>
    <w:tmpl w:val="C276DE46"/>
    <w:lvl w:ilvl="0" w:tplc="8B4ED7FE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4">
    <w:nsid w:val="34056B78"/>
    <w:multiLevelType w:val="hybridMultilevel"/>
    <w:tmpl w:val="457E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E70DC6"/>
    <w:multiLevelType w:val="hybridMultilevel"/>
    <w:tmpl w:val="CE16A97A"/>
    <w:lvl w:ilvl="0" w:tplc="8B4A0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574FF0"/>
    <w:multiLevelType w:val="hybridMultilevel"/>
    <w:tmpl w:val="FA80B8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0523B64"/>
    <w:multiLevelType w:val="hybridMultilevel"/>
    <w:tmpl w:val="12245C8A"/>
    <w:lvl w:ilvl="0" w:tplc="DF647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817EB1"/>
    <w:multiLevelType w:val="hybridMultilevel"/>
    <w:tmpl w:val="10DE70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D9638A"/>
    <w:multiLevelType w:val="hybridMultilevel"/>
    <w:tmpl w:val="EB42F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3A44E0"/>
    <w:multiLevelType w:val="hybridMultilevel"/>
    <w:tmpl w:val="00B6A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1F7AAE"/>
    <w:multiLevelType w:val="hybridMultilevel"/>
    <w:tmpl w:val="D03AEA6C"/>
    <w:lvl w:ilvl="0" w:tplc="FB3A9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65B61"/>
    <w:multiLevelType w:val="hybridMultilevel"/>
    <w:tmpl w:val="B504FC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7A190A"/>
    <w:multiLevelType w:val="hybridMultilevel"/>
    <w:tmpl w:val="AB267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D53D9F"/>
    <w:multiLevelType w:val="hybridMultilevel"/>
    <w:tmpl w:val="0688EDE8"/>
    <w:lvl w:ilvl="0" w:tplc="B094D3D4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5">
    <w:nsid w:val="5CF1651D"/>
    <w:multiLevelType w:val="hybridMultilevel"/>
    <w:tmpl w:val="F2ECF276"/>
    <w:lvl w:ilvl="0" w:tplc="B3B24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A7453"/>
    <w:multiLevelType w:val="hybridMultilevel"/>
    <w:tmpl w:val="B532D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7E08A8"/>
    <w:multiLevelType w:val="hybridMultilevel"/>
    <w:tmpl w:val="D12C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9929B0"/>
    <w:multiLevelType w:val="hybridMultilevel"/>
    <w:tmpl w:val="6914BB18"/>
    <w:lvl w:ilvl="0" w:tplc="8E409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6A57E3"/>
    <w:multiLevelType w:val="hybridMultilevel"/>
    <w:tmpl w:val="22ACAC72"/>
    <w:lvl w:ilvl="0" w:tplc="847895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855B31"/>
    <w:multiLevelType w:val="hybridMultilevel"/>
    <w:tmpl w:val="2B1ACFBA"/>
    <w:lvl w:ilvl="0" w:tplc="CC264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FA5A16"/>
    <w:multiLevelType w:val="hybridMultilevel"/>
    <w:tmpl w:val="45007312"/>
    <w:lvl w:ilvl="0" w:tplc="5AACD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F42ED8"/>
    <w:multiLevelType w:val="hybridMultilevel"/>
    <w:tmpl w:val="A50A0AE0"/>
    <w:lvl w:ilvl="0" w:tplc="F9328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BF455A"/>
    <w:multiLevelType w:val="hybridMultilevel"/>
    <w:tmpl w:val="AF4A58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6A455F"/>
    <w:multiLevelType w:val="hybridMultilevel"/>
    <w:tmpl w:val="DC821BAA"/>
    <w:lvl w:ilvl="0" w:tplc="C388E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271792"/>
    <w:multiLevelType w:val="hybridMultilevel"/>
    <w:tmpl w:val="F00C8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6324A5"/>
    <w:multiLevelType w:val="hybridMultilevel"/>
    <w:tmpl w:val="4A6C7A7A"/>
    <w:lvl w:ilvl="0" w:tplc="F24A9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2E51FF"/>
    <w:multiLevelType w:val="hybridMultilevel"/>
    <w:tmpl w:val="A398B06A"/>
    <w:lvl w:ilvl="0" w:tplc="CB3C7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BC1AE5"/>
    <w:multiLevelType w:val="hybridMultilevel"/>
    <w:tmpl w:val="FB02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5"/>
  </w:num>
  <w:num w:numId="4">
    <w:abstractNumId w:val="20"/>
  </w:num>
  <w:num w:numId="5">
    <w:abstractNumId w:val="26"/>
  </w:num>
  <w:num w:numId="6">
    <w:abstractNumId w:val="9"/>
  </w:num>
  <w:num w:numId="7">
    <w:abstractNumId w:val="1"/>
  </w:num>
  <w:num w:numId="8">
    <w:abstractNumId w:val="4"/>
  </w:num>
  <w:num w:numId="9">
    <w:abstractNumId w:val="36"/>
  </w:num>
  <w:num w:numId="10">
    <w:abstractNumId w:val="29"/>
  </w:num>
  <w:num w:numId="11">
    <w:abstractNumId w:val="6"/>
  </w:num>
  <w:num w:numId="12">
    <w:abstractNumId w:val="33"/>
  </w:num>
  <w:num w:numId="13">
    <w:abstractNumId w:val="16"/>
  </w:num>
  <w:num w:numId="14">
    <w:abstractNumId w:val="23"/>
  </w:num>
  <w:num w:numId="15">
    <w:abstractNumId w:val="28"/>
  </w:num>
  <w:num w:numId="16">
    <w:abstractNumId w:val="8"/>
  </w:num>
  <w:num w:numId="17">
    <w:abstractNumId w:val="38"/>
  </w:num>
  <w:num w:numId="18">
    <w:abstractNumId w:val="32"/>
  </w:num>
  <w:num w:numId="19">
    <w:abstractNumId w:val="3"/>
  </w:num>
  <w:num w:numId="20">
    <w:abstractNumId w:val="43"/>
  </w:num>
  <w:num w:numId="21">
    <w:abstractNumId w:val="27"/>
  </w:num>
  <w:num w:numId="22">
    <w:abstractNumId w:val="42"/>
  </w:num>
  <w:num w:numId="23">
    <w:abstractNumId w:val="22"/>
  </w:num>
  <w:num w:numId="24">
    <w:abstractNumId w:val="14"/>
  </w:num>
  <w:num w:numId="25">
    <w:abstractNumId w:val="39"/>
  </w:num>
  <w:num w:numId="26">
    <w:abstractNumId w:val="47"/>
  </w:num>
  <w:num w:numId="27">
    <w:abstractNumId w:val="35"/>
  </w:num>
  <w:num w:numId="28">
    <w:abstractNumId w:val="10"/>
  </w:num>
  <w:num w:numId="29">
    <w:abstractNumId w:val="19"/>
  </w:num>
  <w:num w:numId="30">
    <w:abstractNumId w:val="11"/>
  </w:num>
  <w:num w:numId="31">
    <w:abstractNumId w:val="21"/>
  </w:num>
  <w:num w:numId="32">
    <w:abstractNumId w:val="13"/>
  </w:num>
  <w:num w:numId="33">
    <w:abstractNumId w:val="5"/>
  </w:num>
  <w:num w:numId="34">
    <w:abstractNumId w:val="44"/>
  </w:num>
  <w:num w:numId="35">
    <w:abstractNumId w:val="2"/>
  </w:num>
  <w:num w:numId="36">
    <w:abstractNumId w:val="18"/>
  </w:num>
  <w:num w:numId="37">
    <w:abstractNumId w:val="17"/>
  </w:num>
  <w:num w:numId="38">
    <w:abstractNumId w:val="46"/>
  </w:num>
  <w:num w:numId="39">
    <w:abstractNumId w:val="41"/>
  </w:num>
  <w:num w:numId="40">
    <w:abstractNumId w:val="7"/>
  </w:num>
  <w:num w:numId="41">
    <w:abstractNumId w:val="15"/>
  </w:num>
  <w:num w:numId="42">
    <w:abstractNumId w:val="31"/>
  </w:num>
  <w:num w:numId="43">
    <w:abstractNumId w:val="34"/>
  </w:num>
  <w:num w:numId="44">
    <w:abstractNumId w:val="25"/>
  </w:num>
  <w:num w:numId="45">
    <w:abstractNumId w:val="40"/>
  </w:num>
  <w:num w:numId="46">
    <w:abstractNumId w:val="30"/>
  </w:num>
  <w:num w:numId="47">
    <w:abstractNumId w:val="24"/>
  </w:num>
  <w:num w:numId="48">
    <w:abstractNumId w:val="37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</w:compat>
  <w:rsids>
    <w:rsidRoot w:val="000A5F39"/>
    <w:rsid w:val="00012CA9"/>
    <w:rsid w:val="00046B89"/>
    <w:rsid w:val="0007018F"/>
    <w:rsid w:val="00074461"/>
    <w:rsid w:val="00077B86"/>
    <w:rsid w:val="00091E00"/>
    <w:rsid w:val="00094FDB"/>
    <w:rsid w:val="000A5F39"/>
    <w:rsid w:val="000C20A4"/>
    <w:rsid w:val="000D3039"/>
    <w:rsid w:val="000F3A4A"/>
    <w:rsid w:val="000F5994"/>
    <w:rsid w:val="00116C5C"/>
    <w:rsid w:val="001235DC"/>
    <w:rsid w:val="00131543"/>
    <w:rsid w:val="0015333F"/>
    <w:rsid w:val="0017295D"/>
    <w:rsid w:val="00174A6D"/>
    <w:rsid w:val="00177C92"/>
    <w:rsid w:val="00182B5C"/>
    <w:rsid w:val="0018476F"/>
    <w:rsid w:val="00190ABF"/>
    <w:rsid w:val="001C1A2F"/>
    <w:rsid w:val="001C5352"/>
    <w:rsid w:val="001C70F3"/>
    <w:rsid w:val="001F3B86"/>
    <w:rsid w:val="0026266C"/>
    <w:rsid w:val="0027100C"/>
    <w:rsid w:val="00272D41"/>
    <w:rsid w:val="00273D1F"/>
    <w:rsid w:val="00280547"/>
    <w:rsid w:val="00295110"/>
    <w:rsid w:val="002A466F"/>
    <w:rsid w:val="002E2B51"/>
    <w:rsid w:val="002E442D"/>
    <w:rsid w:val="002F42F9"/>
    <w:rsid w:val="002F5003"/>
    <w:rsid w:val="0030451B"/>
    <w:rsid w:val="003177EE"/>
    <w:rsid w:val="00351008"/>
    <w:rsid w:val="003534DF"/>
    <w:rsid w:val="00354FD4"/>
    <w:rsid w:val="00355454"/>
    <w:rsid w:val="0035580D"/>
    <w:rsid w:val="003650C7"/>
    <w:rsid w:val="00372AB8"/>
    <w:rsid w:val="0037602A"/>
    <w:rsid w:val="00383D55"/>
    <w:rsid w:val="00393466"/>
    <w:rsid w:val="003A2498"/>
    <w:rsid w:val="003A41BD"/>
    <w:rsid w:val="003B2FA6"/>
    <w:rsid w:val="003B5822"/>
    <w:rsid w:val="003B7787"/>
    <w:rsid w:val="003C5291"/>
    <w:rsid w:val="003D2F4E"/>
    <w:rsid w:val="003F649A"/>
    <w:rsid w:val="003F74FC"/>
    <w:rsid w:val="00403A5B"/>
    <w:rsid w:val="0040495C"/>
    <w:rsid w:val="004110F1"/>
    <w:rsid w:val="00411C8C"/>
    <w:rsid w:val="00421376"/>
    <w:rsid w:val="00430BCD"/>
    <w:rsid w:val="0043565A"/>
    <w:rsid w:val="0048643C"/>
    <w:rsid w:val="004936E3"/>
    <w:rsid w:val="004C4D33"/>
    <w:rsid w:val="004E352B"/>
    <w:rsid w:val="004E5BF3"/>
    <w:rsid w:val="004F096B"/>
    <w:rsid w:val="004F2C82"/>
    <w:rsid w:val="004F6E2E"/>
    <w:rsid w:val="00517D25"/>
    <w:rsid w:val="00541387"/>
    <w:rsid w:val="00556F2F"/>
    <w:rsid w:val="00572BCC"/>
    <w:rsid w:val="00593583"/>
    <w:rsid w:val="005B1443"/>
    <w:rsid w:val="005B1A51"/>
    <w:rsid w:val="005B203B"/>
    <w:rsid w:val="005B39B1"/>
    <w:rsid w:val="005C6441"/>
    <w:rsid w:val="005D4F6F"/>
    <w:rsid w:val="005F02BD"/>
    <w:rsid w:val="005F3CA0"/>
    <w:rsid w:val="00610AAC"/>
    <w:rsid w:val="00686B1B"/>
    <w:rsid w:val="00692367"/>
    <w:rsid w:val="00693AA0"/>
    <w:rsid w:val="006B01CD"/>
    <w:rsid w:val="006E68BC"/>
    <w:rsid w:val="006E7A1B"/>
    <w:rsid w:val="006F56AB"/>
    <w:rsid w:val="006F6789"/>
    <w:rsid w:val="00701EAA"/>
    <w:rsid w:val="00712D7F"/>
    <w:rsid w:val="0072084E"/>
    <w:rsid w:val="007639F9"/>
    <w:rsid w:val="007965C3"/>
    <w:rsid w:val="007D2E61"/>
    <w:rsid w:val="007E1585"/>
    <w:rsid w:val="00813205"/>
    <w:rsid w:val="0084726D"/>
    <w:rsid w:val="00870F2A"/>
    <w:rsid w:val="0089569C"/>
    <w:rsid w:val="008A57C5"/>
    <w:rsid w:val="008B5A16"/>
    <w:rsid w:val="008F770E"/>
    <w:rsid w:val="00920BCF"/>
    <w:rsid w:val="009230B2"/>
    <w:rsid w:val="009247D6"/>
    <w:rsid w:val="00947F13"/>
    <w:rsid w:val="0096394C"/>
    <w:rsid w:val="00986BE3"/>
    <w:rsid w:val="00991FEA"/>
    <w:rsid w:val="00992FC4"/>
    <w:rsid w:val="009B26DD"/>
    <w:rsid w:val="009B6EC1"/>
    <w:rsid w:val="009C0589"/>
    <w:rsid w:val="009C70C2"/>
    <w:rsid w:val="009D5DAD"/>
    <w:rsid w:val="009F39C6"/>
    <w:rsid w:val="009F708B"/>
    <w:rsid w:val="00A568C5"/>
    <w:rsid w:val="00A56CA6"/>
    <w:rsid w:val="00A615FC"/>
    <w:rsid w:val="00A61A60"/>
    <w:rsid w:val="00A74784"/>
    <w:rsid w:val="00A9492A"/>
    <w:rsid w:val="00AA1764"/>
    <w:rsid w:val="00AC139B"/>
    <w:rsid w:val="00B11005"/>
    <w:rsid w:val="00B2251B"/>
    <w:rsid w:val="00B30F37"/>
    <w:rsid w:val="00B3504F"/>
    <w:rsid w:val="00B46471"/>
    <w:rsid w:val="00B47014"/>
    <w:rsid w:val="00B73BB1"/>
    <w:rsid w:val="00C02203"/>
    <w:rsid w:val="00C22392"/>
    <w:rsid w:val="00C36AEC"/>
    <w:rsid w:val="00C916B6"/>
    <w:rsid w:val="00CD1F9D"/>
    <w:rsid w:val="00D15F71"/>
    <w:rsid w:val="00D2643A"/>
    <w:rsid w:val="00D340EB"/>
    <w:rsid w:val="00D57D8A"/>
    <w:rsid w:val="00DC1D55"/>
    <w:rsid w:val="00DC21DA"/>
    <w:rsid w:val="00DF2FC3"/>
    <w:rsid w:val="00E15558"/>
    <w:rsid w:val="00E61B29"/>
    <w:rsid w:val="00E73043"/>
    <w:rsid w:val="00E81F34"/>
    <w:rsid w:val="00E83519"/>
    <w:rsid w:val="00E913DA"/>
    <w:rsid w:val="00E91B57"/>
    <w:rsid w:val="00E92C01"/>
    <w:rsid w:val="00EA57C5"/>
    <w:rsid w:val="00EB2A70"/>
    <w:rsid w:val="00EC0E11"/>
    <w:rsid w:val="00EC5B54"/>
    <w:rsid w:val="00ED4A13"/>
    <w:rsid w:val="00EF642B"/>
    <w:rsid w:val="00F05A82"/>
    <w:rsid w:val="00F0639A"/>
    <w:rsid w:val="00F10F52"/>
    <w:rsid w:val="00F11D80"/>
    <w:rsid w:val="00F20449"/>
    <w:rsid w:val="00F27FCD"/>
    <w:rsid w:val="00F63CC5"/>
    <w:rsid w:val="00F9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177C92"/>
    <w:pPr>
      <w:spacing w:before="60" w:after="60"/>
    </w:pPr>
  </w:style>
  <w:style w:type="paragraph" w:customStyle="1" w:styleId="Formal1">
    <w:name w:val="Formal1"/>
    <w:basedOn w:val="Normal"/>
    <w:rsid w:val="00177C92"/>
    <w:pPr>
      <w:spacing w:before="60" w:after="60"/>
    </w:pPr>
    <w:rPr>
      <w:sz w:val="24"/>
    </w:rPr>
  </w:style>
  <w:style w:type="paragraph" w:styleId="Header">
    <w:name w:val="header"/>
    <w:basedOn w:val="Normal"/>
    <w:rsid w:val="00177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C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77C92"/>
    <w:rPr>
      <w:color w:val="0000FF"/>
      <w:u w:val="single"/>
    </w:rPr>
  </w:style>
  <w:style w:type="paragraph" w:styleId="BalloonText">
    <w:name w:val="Balloon Text"/>
    <w:basedOn w:val="Normal"/>
    <w:semiHidden/>
    <w:rsid w:val="00177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D8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30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C4539-98DC-4AEA-A783-800B1AC7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76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JMFA</vt:lpstr>
    </vt:vector>
  </TitlesOfParts>
  <Company>Toshiba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JMFA</dc:title>
  <dc:subject>Roll Call</dc:subject>
  <dc:creator>Microsoft Corp.</dc:creator>
  <cp:lastModifiedBy>Grayson</cp:lastModifiedBy>
  <cp:revision>12</cp:revision>
  <cp:lastPrinted>2013-09-14T23:11:00Z</cp:lastPrinted>
  <dcterms:created xsi:type="dcterms:W3CDTF">2014-02-17T18:49:00Z</dcterms:created>
  <dcterms:modified xsi:type="dcterms:W3CDTF">2015-01-06T00:01:00Z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